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22" w:rsidRDefault="00E96CCD" w:rsidP="00E96CCD">
      <w:pPr>
        <w:ind w:left="9912"/>
        <w:jc w:val="right"/>
      </w:pPr>
      <w:r>
        <w:t>п</w:t>
      </w:r>
      <w:r w:rsidR="00A72422">
        <w:t>риложение 1</w:t>
      </w:r>
    </w:p>
    <w:p w:rsidR="00E96CCD" w:rsidRDefault="0010027A" w:rsidP="00E96CCD">
      <w:pPr>
        <w:ind w:left="9912"/>
        <w:jc w:val="right"/>
      </w:pPr>
      <w:r w:rsidRPr="00253BB7">
        <w:t>к постановлению</w:t>
      </w:r>
      <w:r w:rsidR="005A26F9" w:rsidRPr="00253BB7">
        <w:t xml:space="preserve"> </w:t>
      </w:r>
    </w:p>
    <w:p w:rsidR="00E96CCD" w:rsidRDefault="005A26F9" w:rsidP="00E96CCD">
      <w:pPr>
        <w:ind w:left="9912"/>
        <w:jc w:val="right"/>
      </w:pPr>
      <w:r w:rsidRPr="00253BB7">
        <w:t>А</w:t>
      </w:r>
      <w:r w:rsidR="0010027A" w:rsidRPr="00253BB7">
        <w:t xml:space="preserve">дминистрации </w:t>
      </w:r>
      <w:r w:rsidR="00E96CCD">
        <w:t>района</w:t>
      </w:r>
    </w:p>
    <w:p w:rsidR="0010027A" w:rsidRPr="00253BB7" w:rsidRDefault="00A72422" w:rsidP="00E96CCD">
      <w:pPr>
        <w:ind w:left="9912"/>
        <w:jc w:val="right"/>
      </w:pPr>
      <w:r>
        <w:t xml:space="preserve"> </w:t>
      </w:r>
      <w:r w:rsidR="0010027A" w:rsidRPr="00253BB7">
        <w:t>от</w:t>
      </w:r>
      <w:r w:rsidR="00421724" w:rsidRPr="00253BB7">
        <w:t xml:space="preserve"> «</w:t>
      </w:r>
      <w:r w:rsidR="009275CD">
        <w:t>18</w:t>
      </w:r>
      <w:r w:rsidR="00421724" w:rsidRPr="00253BB7">
        <w:t>»</w:t>
      </w:r>
      <w:r w:rsidR="009275CD">
        <w:t xml:space="preserve"> февраля </w:t>
      </w:r>
      <w:r w:rsidR="0010027A" w:rsidRPr="00253BB7">
        <w:t>201</w:t>
      </w:r>
      <w:r w:rsidR="009275CD">
        <w:t>9</w:t>
      </w:r>
      <w:r w:rsidR="0010027A" w:rsidRPr="00253BB7">
        <w:t>г. №</w:t>
      </w:r>
      <w:r w:rsidR="009275CD">
        <w:t>64</w:t>
      </w:r>
      <w:r w:rsidR="0010027A" w:rsidRPr="00253BB7">
        <w:t>-п</w:t>
      </w:r>
    </w:p>
    <w:p w:rsidR="00421724" w:rsidRPr="00253BB7" w:rsidRDefault="00421724" w:rsidP="00421724">
      <w:pPr>
        <w:rPr>
          <w:bCs/>
        </w:rPr>
      </w:pPr>
    </w:p>
    <w:p w:rsidR="0091716F" w:rsidRPr="00253BB7" w:rsidRDefault="00421724" w:rsidP="00421724">
      <w:pPr>
        <w:jc w:val="center"/>
        <w:rPr>
          <w:b/>
          <w:bCs/>
        </w:rPr>
      </w:pPr>
      <w:r w:rsidRPr="00253BB7">
        <w:rPr>
          <w:b/>
          <w:bCs/>
        </w:rPr>
        <w:t>Муниципальное задание</w:t>
      </w:r>
    </w:p>
    <w:p w:rsidR="00421724" w:rsidRPr="00D4477B" w:rsidRDefault="00D4477B" w:rsidP="00421724">
      <w:pPr>
        <w:jc w:val="center"/>
        <w:rPr>
          <w:b/>
          <w:bCs/>
        </w:rPr>
      </w:pPr>
      <w:r w:rsidRPr="00D4477B">
        <w:rPr>
          <w:b/>
          <w:color w:val="000000"/>
        </w:rPr>
        <w:t>муниципальному бюджетному образовательному учреждению дополнительного</w:t>
      </w:r>
      <w:r w:rsidRPr="00D4477B">
        <w:rPr>
          <w:b/>
        </w:rPr>
        <w:t xml:space="preserve"> образования </w:t>
      </w:r>
      <w:r w:rsidR="00BC7BDB" w:rsidRPr="00D4477B">
        <w:rPr>
          <w:b/>
          <w:bCs/>
          <w:color w:val="000000"/>
        </w:rPr>
        <w:t>«</w:t>
      </w:r>
      <w:r w:rsidR="0091716F" w:rsidRPr="00D4477B">
        <w:rPr>
          <w:b/>
          <w:bCs/>
          <w:color w:val="000000"/>
        </w:rPr>
        <w:t>Детско-юношеская спортивная школа Центра физической культуры и спорта</w:t>
      </w:r>
      <w:r w:rsidR="00BC7BDB" w:rsidRPr="00D4477B">
        <w:rPr>
          <w:b/>
          <w:bCs/>
          <w:color w:val="000000"/>
        </w:rPr>
        <w:t xml:space="preserve">» </w:t>
      </w:r>
      <w:r w:rsidR="0091716F" w:rsidRPr="00D4477B">
        <w:rPr>
          <w:b/>
          <w:bCs/>
          <w:color w:val="000000"/>
        </w:rPr>
        <w:t xml:space="preserve"> ЭМР</w:t>
      </w:r>
    </w:p>
    <w:p w:rsidR="00421724" w:rsidRPr="00253BB7" w:rsidRDefault="00421724" w:rsidP="00421724">
      <w:pPr>
        <w:jc w:val="center"/>
        <w:rPr>
          <w:b/>
          <w:bCs/>
        </w:rPr>
      </w:pPr>
      <w:r w:rsidRPr="00D4477B">
        <w:rPr>
          <w:b/>
          <w:bCs/>
        </w:rPr>
        <w:t>на 201</w:t>
      </w:r>
      <w:r w:rsidR="0000480F">
        <w:rPr>
          <w:b/>
          <w:bCs/>
        </w:rPr>
        <w:t>9</w:t>
      </w:r>
      <w:r w:rsidRPr="00D4477B">
        <w:rPr>
          <w:b/>
          <w:bCs/>
        </w:rPr>
        <w:t xml:space="preserve"> год и </w:t>
      </w:r>
      <w:r w:rsidR="0000480F">
        <w:rPr>
          <w:b/>
          <w:bCs/>
        </w:rPr>
        <w:t>плановый период 2020</w:t>
      </w:r>
      <w:r w:rsidR="0091716F" w:rsidRPr="00D4477B">
        <w:rPr>
          <w:b/>
          <w:bCs/>
        </w:rPr>
        <w:t>-</w:t>
      </w:r>
      <w:r w:rsidRPr="00D4477B">
        <w:rPr>
          <w:b/>
          <w:bCs/>
        </w:rPr>
        <w:t>20</w:t>
      </w:r>
      <w:r w:rsidR="00A72422" w:rsidRPr="00D4477B">
        <w:rPr>
          <w:b/>
          <w:bCs/>
        </w:rPr>
        <w:t>2</w:t>
      </w:r>
      <w:r w:rsidR="0000480F">
        <w:rPr>
          <w:b/>
          <w:bCs/>
        </w:rPr>
        <w:t>1</w:t>
      </w:r>
      <w:r w:rsidRPr="00D4477B">
        <w:rPr>
          <w:b/>
          <w:bCs/>
        </w:rPr>
        <w:t xml:space="preserve"> годов</w:t>
      </w:r>
    </w:p>
    <w:p w:rsidR="00421724" w:rsidRDefault="00421724" w:rsidP="00421724">
      <w:pPr>
        <w:rPr>
          <w:sz w:val="20"/>
          <w:szCs w:val="20"/>
          <w:lang w:eastAsia="en-US"/>
        </w:rPr>
      </w:pPr>
    </w:p>
    <w:p w:rsidR="00A72422" w:rsidRPr="008E7F08" w:rsidRDefault="00A72422" w:rsidP="00A72422">
      <w:pPr>
        <w:rPr>
          <w:sz w:val="20"/>
          <w:szCs w:val="20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A72422" w:rsidRPr="005030AA" w:rsidTr="00483A76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5030AA" w:rsidRDefault="00A72422" w:rsidP="00483A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5030AA" w:rsidRDefault="00A72422" w:rsidP="00483A76">
            <w:pPr>
              <w:jc w:val="center"/>
            </w:pPr>
            <w:r w:rsidRPr="005030AA">
              <w:t>Коды</w:t>
            </w:r>
          </w:p>
        </w:tc>
      </w:tr>
      <w:tr w:rsidR="00A72422" w:rsidRPr="005030AA" w:rsidTr="00483A7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r w:rsidRPr="005030AA">
              <w:t xml:space="preserve">Наименование </w:t>
            </w:r>
            <w:r>
              <w:rPr>
                <w:rFonts w:eastAsia="Calibri"/>
              </w:rPr>
              <w:t>муниципального</w:t>
            </w:r>
            <w:r w:rsidRPr="00A3257D">
              <w:rPr>
                <w:rFonts w:eastAsia="Calibri"/>
              </w:rPr>
              <w:t xml:space="preserve"> </w:t>
            </w:r>
            <w:r w:rsidRPr="005030AA">
              <w:t>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pPr>
              <w:jc w:val="right"/>
            </w:pPr>
            <w:r w:rsidRPr="005030AA"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22" w:rsidRPr="005030AA" w:rsidRDefault="00A72422" w:rsidP="00483A76">
            <w:pPr>
              <w:jc w:val="center"/>
            </w:pPr>
            <w:r w:rsidRPr="005030AA">
              <w:t>0506001</w:t>
            </w:r>
          </w:p>
        </w:tc>
      </w:tr>
      <w:tr w:rsidR="00A72422" w:rsidRPr="005030AA" w:rsidTr="00483A7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r>
              <w:t>Муниципальное бюджетное образовательное учреждение дополнительного образования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pPr>
              <w:jc w:val="right"/>
            </w:pPr>
            <w:r w:rsidRPr="005030AA"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5030AA" w:rsidRDefault="00A72422" w:rsidP="00483A76"/>
        </w:tc>
      </w:tr>
      <w:tr w:rsidR="00A72422" w:rsidRPr="005030AA" w:rsidTr="00483A7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r>
              <w:t>«Детско-юношеская спортивная школа Центра физической культуры и спорта» Эвенкийского муниципального района красноярского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pPr>
              <w:jc w:val="right"/>
            </w:pPr>
            <w:r w:rsidRPr="005030AA"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5030AA" w:rsidRDefault="00A72422" w:rsidP="00483A76"/>
        </w:tc>
      </w:tr>
      <w:tr w:rsidR="00A72422" w:rsidRPr="005030AA" w:rsidTr="00483A76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r w:rsidRPr="005030AA">
              <w:t xml:space="preserve">Виды деятельности </w:t>
            </w:r>
            <w:r>
              <w:rPr>
                <w:rFonts w:eastAsia="Calibri"/>
              </w:rPr>
              <w:t>муниципального</w:t>
            </w:r>
            <w:r w:rsidRPr="00A3257D">
              <w:rPr>
                <w:rFonts w:eastAsia="Calibri"/>
              </w:rPr>
              <w:t xml:space="preserve"> </w:t>
            </w:r>
            <w:r w:rsidRPr="005030AA">
              <w:t>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pPr>
              <w:jc w:val="right"/>
            </w:pPr>
            <w:r w:rsidRPr="005030AA"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422" w:rsidRPr="005030AA" w:rsidRDefault="00A72422" w:rsidP="00483A76"/>
        </w:tc>
      </w:tr>
      <w:tr w:rsidR="00A72422" w:rsidRPr="005030AA" w:rsidTr="00483A76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r w:rsidRPr="005030AA">
              <w:t> </w:t>
            </w:r>
            <w:r>
              <w:t>Дополнительное образование детей и взрослых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pPr>
              <w:jc w:val="right"/>
            </w:pPr>
            <w:r w:rsidRPr="005030AA"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5030AA" w:rsidRDefault="00A72422" w:rsidP="00483A76"/>
        </w:tc>
      </w:tr>
      <w:tr w:rsidR="00A72422" w:rsidRPr="005030AA" w:rsidTr="00483A76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r w:rsidRPr="005030A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pPr>
              <w:jc w:val="right"/>
            </w:pPr>
            <w:r w:rsidRPr="005030AA"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5030AA" w:rsidRDefault="00A72422" w:rsidP="00483A76">
            <w:r>
              <w:t>80.10.3</w:t>
            </w:r>
          </w:p>
        </w:tc>
      </w:tr>
      <w:tr w:rsidR="00A72422" w:rsidRPr="005030AA" w:rsidTr="00483A76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r w:rsidRPr="005030A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5030AA" w:rsidRDefault="00A72422" w:rsidP="00483A76">
            <w:pPr>
              <w:jc w:val="right"/>
            </w:pPr>
            <w:r w:rsidRPr="005030AA"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5030AA" w:rsidRDefault="00A72422" w:rsidP="00483A76">
            <w:r>
              <w:t>80.10.3</w:t>
            </w:r>
          </w:p>
        </w:tc>
      </w:tr>
    </w:tbl>
    <w:p w:rsidR="00A72422" w:rsidRDefault="00A72422" w:rsidP="00A72422">
      <w:pPr>
        <w:jc w:val="center"/>
      </w:pPr>
    </w:p>
    <w:p w:rsidR="00A72422" w:rsidRPr="00063292" w:rsidRDefault="00A72422" w:rsidP="00A72422">
      <w:pPr>
        <w:jc w:val="center"/>
        <w:rPr>
          <w:vertAlign w:val="superscript"/>
        </w:rPr>
      </w:pPr>
      <w:r>
        <w:br w:type="page"/>
      </w:r>
      <w:r w:rsidRPr="00063292">
        <w:lastRenderedPageBreak/>
        <w:t xml:space="preserve">Часть 1. Сведения об оказываемых </w:t>
      </w:r>
      <w:r>
        <w:t>муниципальных</w:t>
      </w:r>
      <w:r w:rsidRPr="00063292">
        <w:t xml:space="preserve"> услугах</w:t>
      </w:r>
      <w:r w:rsidRPr="00063292">
        <w:rPr>
          <w:vertAlign w:val="superscript"/>
        </w:rPr>
        <w:t>1</w:t>
      </w:r>
    </w:p>
    <w:p w:rsidR="00A72422" w:rsidRPr="00691F29" w:rsidRDefault="00A72422" w:rsidP="00A72422">
      <w:pPr>
        <w:rPr>
          <w:sz w:val="16"/>
          <w:szCs w:val="16"/>
        </w:rPr>
      </w:pPr>
    </w:p>
    <w:p w:rsidR="00A72422" w:rsidRPr="00063292" w:rsidRDefault="00A72422" w:rsidP="00A72422">
      <w:pPr>
        <w:jc w:val="center"/>
      </w:pPr>
      <w:r w:rsidRPr="00063292">
        <w:t>Раздел ______</w:t>
      </w:r>
    </w:p>
    <w:p w:rsidR="00A72422" w:rsidRPr="00691F29" w:rsidRDefault="00A72422" w:rsidP="00A72422"/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A72422" w:rsidRPr="00C23191" w:rsidTr="00483A76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r w:rsidRPr="009D1FF2">
              <w:t xml:space="preserve">1. Наименование </w:t>
            </w:r>
            <w:r>
              <w:t>муниципальной</w:t>
            </w:r>
            <w:r w:rsidRPr="009D1FF2"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2C5AB7" w:rsidRDefault="00A72422" w:rsidP="00483A76">
            <w:pPr>
              <w:ind w:left="720"/>
            </w:pPr>
            <w:r w:rsidRPr="00C23191">
              <w:t> </w:t>
            </w:r>
          </w:p>
          <w:p w:rsidR="00A72422" w:rsidRPr="002C5AB7" w:rsidRDefault="00A72422" w:rsidP="00483A76">
            <w:r>
              <w:t>Реализация дополнительных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2422" w:rsidRPr="00606FAD" w:rsidRDefault="00A72422" w:rsidP="00483A76">
            <w:r w:rsidRPr="00606FAD">
              <w:t>42.Д42.0.</w:t>
            </w:r>
          </w:p>
        </w:tc>
      </w:tr>
      <w:tr w:rsidR="00A72422" w:rsidRPr="00C23191" w:rsidTr="00483A7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r w:rsidRPr="00C23191">
              <w:t> </w:t>
            </w:r>
            <w:r>
              <w:t>предпрофессиональных программ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2422" w:rsidRPr="00C23191" w:rsidRDefault="00A72422" w:rsidP="00483A76"/>
        </w:tc>
      </w:tr>
      <w:tr w:rsidR="00A72422" w:rsidRPr="00C23191" w:rsidTr="00483A76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2422" w:rsidRPr="00C23191" w:rsidRDefault="00A72422" w:rsidP="00483A76">
            <w:r w:rsidRPr="009D1FF2">
              <w:t xml:space="preserve">2. Категории потребителей </w:t>
            </w:r>
            <w:r>
              <w:t>муниципальной</w:t>
            </w:r>
            <w:r w:rsidRPr="009D1FF2"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422" w:rsidRPr="002C5AB7" w:rsidRDefault="00A72422" w:rsidP="00483A76">
            <w:pPr>
              <w:ind w:left="720"/>
            </w:pPr>
          </w:p>
          <w:p w:rsidR="00A72422" w:rsidRPr="00C23191" w:rsidRDefault="00A72422" w:rsidP="00483A76">
            <w:r w:rsidRPr="00606FAD">
              <w:t xml:space="preserve">Физические лица, имеющие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C23191" w:rsidRDefault="00A72422" w:rsidP="00483A76"/>
        </w:tc>
      </w:tr>
      <w:tr w:rsidR="00A72422" w:rsidRPr="00606FAD" w:rsidTr="00483A76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r w:rsidRPr="00C23191">
              <w:t> </w:t>
            </w:r>
            <w:r w:rsidRPr="00606FAD">
              <w:t>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/>
        </w:tc>
      </w:tr>
      <w:tr w:rsidR="00A72422" w:rsidRPr="00606FAD" w:rsidTr="00483A76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/>
        </w:tc>
      </w:tr>
      <w:tr w:rsidR="00A72422" w:rsidRPr="00684DE0" w:rsidTr="00483A7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r w:rsidRPr="009D1FF2">
              <w:t xml:space="preserve">3. Показатели, характеризующие объем и (или) </w:t>
            </w:r>
            <w: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/>
        </w:tc>
      </w:tr>
      <w:tr w:rsidR="00A72422" w:rsidRPr="00684DE0" w:rsidTr="00483A76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r w:rsidRPr="009D1FF2">
              <w:t xml:space="preserve">3.1. Показатели, характеризующие качество </w:t>
            </w:r>
            <w:r>
              <w:t>муниципальной</w:t>
            </w:r>
            <w:r w:rsidRPr="009D1FF2">
              <w:t xml:space="preserve"> услуги</w:t>
            </w:r>
            <w:r w:rsidRPr="009D1FF2">
              <w:rPr>
                <w:vertAlign w:val="superscript"/>
              </w:rPr>
              <w:t>2</w:t>
            </w:r>
            <w:r w:rsidRPr="009D1FF2"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/>
        </w:tc>
      </w:tr>
    </w:tbl>
    <w:p w:rsidR="00A72422" w:rsidRPr="00691F29" w:rsidRDefault="00A72422" w:rsidP="00A72422">
      <w:pPr>
        <w:rPr>
          <w:sz w:val="16"/>
          <w:szCs w:val="16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162"/>
        <w:gridCol w:w="1532"/>
        <w:gridCol w:w="1276"/>
        <w:gridCol w:w="1134"/>
        <w:gridCol w:w="1274"/>
        <w:gridCol w:w="1134"/>
        <w:gridCol w:w="1450"/>
        <w:gridCol w:w="1134"/>
        <w:gridCol w:w="960"/>
        <w:gridCol w:w="1276"/>
        <w:gridCol w:w="1134"/>
        <w:gridCol w:w="1134"/>
      </w:tblGrid>
      <w:tr w:rsidR="00A72422" w:rsidRPr="00684DE0" w:rsidTr="00483A76">
        <w:trPr>
          <w:trHeight w:val="88"/>
        </w:trPr>
        <w:tc>
          <w:tcPr>
            <w:tcW w:w="568" w:type="dxa"/>
            <w:vMerge w:val="restart"/>
            <w:vAlign w:val="center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A72422" w:rsidRPr="00684DE0" w:rsidTr="00483A76">
        <w:tc>
          <w:tcPr>
            <w:tcW w:w="568" w:type="dxa"/>
            <w:vMerge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201</w:t>
            </w:r>
            <w:r w:rsidR="0000480F">
              <w:rPr>
                <w:spacing w:val="-6"/>
                <w:sz w:val="20"/>
                <w:szCs w:val="20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8C7B77" w:rsidRDefault="0000480F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2020</w:t>
            </w:r>
            <w:r w:rsidR="00A72422"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</w:t>
            </w:r>
            <w:r w:rsidR="0000480F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72422" w:rsidRPr="008C7B77" w:rsidTr="00483A76">
        <w:tc>
          <w:tcPr>
            <w:tcW w:w="568" w:type="dxa"/>
            <w:vMerge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72422" w:rsidRPr="008C7B77" w:rsidTr="00483A76">
        <w:tc>
          <w:tcPr>
            <w:tcW w:w="568" w:type="dxa"/>
            <w:vMerge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A72422" w:rsidRPr="00612889" w:rsidTr="00483A76">
        <w:tc>
          <w:tcPr>
            <w:tcW w:w="568" w:type="dxa"/>
            <w:vAlign w:val="center"/>
          </w:tcPr>
          <w:p w:rsidR="00A72422" w:rsidRPr="00606FAD" w:rsidRDefault="00A72422" w:rsidP="00A72422">
            <w:pPr>
              <w:numPr>
                <w:ilvl w:val="0"/>
                <w:numId w:val="30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606FAD">
              <w:rPr>
                <w:spacing w:val="-6"/>
                <w:sz w:val="20"/>
                <w:szCs w:val="20"/>
              </w:rPr>
              <w:t>42Д42000301500201004100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видам спорта, осуществляемым</w:t>
            </w:r>
            <w:r w:rsidRPr="001A7C1E">
              <w:rPr>
                <w:spacing w:val="-6"/>
                <w:sz w:val="20"/>
                <w:szCs w:val="20"/>
              </w:rPr>
              <w:t xml:space="preserve"> в природной среде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A7C1E">
              <w:rPr>
                <w:spacing w:val="-6"/>
                <w:sz w:val="20"/>
                <w:szCs w:val="20"/>
              </w:rPr>
              <w:t>Тренировочный этап</w:t>
            </w:r>
            <w:r>
              <w:rPr>
                <w:spacing w:val="-6"/>
                <w:sz w:val="20"/>
                <w:szCs w:val="20"/>
              </w:rPr>
              <w:t xml:space="preserve"> (этап спортивной специализации</w:t>
            </w:r>
            <w:r>
              <w:rPr>
                <w:spacing w:val="-6"/>
                <w:sz w:val="20"/>
                <w:szCs w:val="20"/>
              </w:rPr>
              <w:br/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422" w:rsidRPr="00557436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57436"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557436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57436"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2422" w:rsidRPr="00557436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57436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A72422" w:rsidRPr="00612889" w:rsidTr="00483A76">
        <w:tc>
          <w:tcPr>
            <w:tcW w:w="568" w:type="dxa"/>
            <w:vAlign w:val="center"/>
          </w:tcPr>
          <w:p w:rsidR="00A72422" w:rsidRPr="00606FAD" w:rsidRDefault="00A72422" w:rsidP="00A72422">
            <w:pPr>
              <w:numPr>
                <w:ilvl w:val="0"/>
                <w:numId w:val="30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606FAD">
              <w:rPr>
                <w:spacing w:val="-6"/>
                <w:sz w:val="20"/>
                <w:szCs w:val="20"/>
              </w:rPr>
              <w:t>42Д42000301500301003100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Обучение по видам спорта, осуществляемым</w:t>
            </w:r>
            <w:r w:rsidRPr="001A7C1E">
              <w:rPr>
                <w:spacing w:val="-6"/>
                <w:sz w:val="20"/>
                <w:szCs w:val="20"/>
              </w:rPr>
              <w:t xml:space="preserve"> </w:t>
            </w:r>
            <w:r w:rsidRPr="001A7C1E">
              <w:rPr>
                <w:spacing w:val="-6"/>
                <w:sz w:val="20"/>
                <w:szCs w:val="20"/>
              </w:rPr>
              <w:lastRenderedPageBreak/>
              <w:t>в природной среде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B25728">
              <w:rPr>
                <w:spacing w:val="-6"/>
                <w:sz w:val="20"/>
                <w:szCs w:val="20"/>
              </w:rPr>
              <w:lastRenderedPageBreak/>
              <w:t xml:space="preserve">Этап совершенствования </w:t>
            </w:r>
            <w:r w:rsidRPr="00B25728">
              <w:rPr>
                <w:spacing w:val="-6"/>
                <w:sz w:val="20"/>
                <w:szCs w:val="20"/>
              </w:rPr>
              <w:lastRenderedPageBreak/>
              <w:t>спортивного мастерства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Очная (в период отпуска </w:t>
            </w:r>
            <w:r>
              <w:rPr>
                <w:spacing w:val="-6"/>
                <w:sz w:val="20"/>
                <w:szCs w:val="20"/>
              </w:rPr>
              <w:lastRenderedPageBreak/>
              <w:t>тренера по индивидуальным планам)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 xml:space="preserve">Доля родителей (законных представителей), </w:t>
            </w:r>
            <w:r w:rsidRPr="005A72BE">
              <w:rPr>
                <w:spacing w:val="-6"/>
                <w:sz w:val="20"/>
                <w:szCs w:val="20"/>
              </w:rPr>
              <w:lastRenderedPageBreak/>
              <w:t>удовлетворенных качеством предоставляемой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lastRenderedPageBreak/>
              <w:t>ПРОЦ (процент)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A72422" w:rsidRPr="00612889" w:rsidTr="00483A76">
        <w:tc>
          <w:tcPr>
            <w:tcW w:w="568" w:type="dxa"/>
            <w:vAlign w:val="center"/>
          </w:tcPr>
          <w:p w:rsidR="00A72422" w:rsidRPr="00606FAD" w:rsidRDefault="00A72422" w:rsidP="00A72422">
            <w:pPr>
              <w:numPr>
                <w:ilvl w:val="0"/>
                <w:numId w:val="30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606FAD">
              <w:rPr>
                <w:spacing w:val="-6"/>
                <w:sz w:val="20"/>
                <w:szCs w:val="20"/>
              </w:rPr>
              <w:t>42Д51000301800101007100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72422" w:rsidRPr="00F229C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спортивным</w:t>
            </w:r>
            <w:r w:rsidRPr="00B25728">
              <w:rPr>
                <w:spacing w:val="-6"/>
                <w:sz w:val="20"/>
                <w:szCs w:val="20"/>
              </w:rPr>
              <w:t xml:space="preserve"> единоборства</w:t>
            </w:r>
            <w:r>
              <w:rPr>
                <w:spacing w:val="-6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B25728"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A72422" w:rsidRPr="00612889" w:rsidTr="00483A76">
        <w:tc>
          <w:tcPr>
            <w:tcW w:w="568" w:type="dxa"/>
            <w:vAlign w:val="center"/>
          </w:tcPr>
          <w:p w:rsidR="00A72422" w:rsidRPr="00606FAD" w:rsidRDefault="00A72422" w:rsidP="00A72422">
            <w:pPr>
              <w:numPr>
                <w:ilvl w:val="0"/>
                <w:numId w:val="30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606FAD">
              <w:rPr>
                <w:spacing w:val="-6"/>
                <w:sz w:val="20"/>
                <w:szCs w:val="20"/>
              </w:rPr>
              <w:t>42Д51000301800201006100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72422" w:rsidRPr="00F229C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спортивным</w:t>
            </w:r>
            <w:r w:rsidRPr="00B25728">
              <w:rPr>
                <w:spacing w:val="-6"/>
                <w:sz w:val="20"/>
                <w:szCs w:val="20"/>
              </w:rPr>
              <w:t xml:space="preserve"> единоборства</w:t>
            </w:r>
            <w:r>
              <w:rPr>
                <w:spacing w:val="-6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A7C1E">
              <w:rPr>
                <w:spacing w:val="-6"/>
                <w:sz w:val="20"/>
                <w:szCs w:val="20"/>
              </w:rPr>
              <w:t>Тренировочный этап</w:t>
            </w:r>
            <w:r>
              <w:rPr>
                <w:spacing w:val="-6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A72422" w:rsidRPr="00612889" w:rsidTr="00483A76">
        <w:tc>
          <w:tcPr>
            <w:tcW w:w="568" w:type="dxa"/>
            <w:vAlign w:val="center"/>
          </w:tcPr>
          <w:p w:rsidR="00A72422" w:rsidRPr="00CC5DE0" w:rsidRDefault="00A72422" w:rsidP="00A72422">
            <w:pPr>
              <w:numPr>
                <w:ilvl w:val="0"/>
                <w:numId w:val="30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5DE0">
              <w:rPr>
                <w:spacing w:val="-6"/>
                <w:sz w:val="20"/>
                <w:szCs w:val="20"/>
              </w:rPr>
              <w:t>42Д42000302100101003100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циклическим, скоростно-силовым видам</w:t>
            </w:r>
            <w:r w:rsidRPr="001A7C1E">
              <w:rPr>
                <w:spacing w:val="-6"/>
                <w:sz w:val="20"/>
                <w:szCs w:val="20"/>
              </w:rPr>
              <w:t xml:space="preserve"> спорта и многоборья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B25728"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A72422" w:rsidRPr="00612889" w:rsidTr="00483A76">
        <w:tc>
          <w:tcPr>
            <w:tcW w:w="568" w:type="dxa"/>
            <w:vAlign w:val="center"/>
          </w:tcPr>
          <w:p w:rsidR="00A72422" w:rsidRPr="00CC5DE0" w:rsidRDefault="00A72422" w:rsidP="00A72422">
            <w:pPr>
              <w:numPr>
                <w:ilvl w:val="0"/>
                <w:numId w:val="30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5DE0">
              <w:rPr>
                <w:spacing w:val="-6"/>
                <w:sz w:val="20"/>
                <w:szCs w:val="20"/>
              </w:rPr>
              <w:t>42Д42000302100201002100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циклическим, скоростно-силовым видам</w:t>
            </w:r>
            <w:r w:rsidRPr="001A7C1E">
              <w:rPr>
                <w:spacing w:val="-6"/>
                <w:sz w:val="20"/>
                <w:szCs w:val="20"/>
              </w:rPr>
              <w:t xml:space="preserve"> спорта и многоборья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A7C1E">
              <w:rPr>
                <w:spacing w:val="-6"/>
                <w:sz w:val="20"/>
                <w:szCs w:val="20"/>
              </w:rPr>
              <w:t>Тренировочный этап</w:t>
            </w:r>
            <w:r>
              <w:rPr>
                <w:spacing w:val="-6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A72422" w:rsidRPr="00612889" w:rsidTr="00483A76">
        <w:tc>
          <w:tcPr>
            <w:tcW w:w="568" w:type="dxa"/>
            <w:vAlign w:val="center"/>
          </w:tcPr>
          <w:p w:rsidR="00A72422" w:rsidRPr="00CC5DE0" w:rsidRDefault="00A72422" w:rsidP="00A72422">
            <w:pPr>
              <w:numPr>
                <w:ilvl w:val="0"/>
                <w:numId w:val="30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5DE0">
              <w:rPr>
                <w:spacing w:val="-6"/>
                <w:sz w:val="20"/>
                <w:szCs w:val="20"/>
              </w:rPr>
              <w:t>42Д42000300200101003100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72422" w:rsidRPr="00F229C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к</w:t>
            </w:r>
            <w:r w:rsidRPr="00F229CE">
              <w:rPr>
                <w:spacing w:val="-6"/>
                <w:sz w:val="20"/>
                <w:szCs w:val="20"/>
              </w:rPr>
              <w:t>омандны</w:t>
            </w:r>
            <w:r>
              <w:rPr>
                <w:spacing w:val="-6"/>
                <w:sz w:val="20"/>
                <w:szCs w:val="20"/>
              </w:rPr>
              <w:t>м</w:t>
            </w:r>
            <w:r w:rsidRPr="00F229CE">
              <w:rPr>
                <w:spacing w:val="-6"/>
                <w:sz w:val="20"/>
                <w:szCs w:val="20"/>
              </w:rPr>
              <w:t xml:space="preserve"> игровы</w:t>
            </w:r>
            <w:r>
              <w:rPr>
                <w:spacing w:val="-6"/>
                <w:sz w:val="20"/>
                <w:szCs w:val="20"/>
              </w:rPr>
              <w:t>м</w:t>
            </w:r>
            <w:r w:rsidRPr="00F229CE">
              <w:rPr>
                <w:spacing w:val="-6"/>
                <w:sz w:val="20"/>
                <w:szCs w:val="20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>ам</w:t>
            </w:r>
            <w:r w:rsidRPr="00F229CE">
              <w:rPr>
                <w:spacing w:val="-6"/>
                <w:sz w:val="20"/>
                <w:szCs w:val="20"/>
              </w:rPr>
              <w:t xml:space="preserve">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B25728"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  <w:tr w:rsidR="00A72422" w:rsidRPr="00612889" w:rsidTr="00483A76">
        <w:tc>
          <w:tcPr>
            <w:tcW w:w="568" w:type="dxa"/>
            <w:vAlign w:val="center"/>
          </w:tcPr>
          <w:p w:rsidR="00A72422" w:rsidRPr="00CC5DE0" w:rsidRDefault="00A72422" w:rsidP="00A72422">
            <w:pPr>
              <w:numPr>
                <w:ilvl w:val="0"/>
                <w:numId w:val="30"/>
              </w:num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72422" w:rsidRPr="00D72CF0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5DE0">
              <w:rPr>
                <w:spacing w:val="-6"/>
                <w:sz w:val="20"/>
                <w:szCs w:val="20"/>
              </w:rPr>
              <w:t>42Д4200030020020100210</w:t>
            </w:r>
            <w:r w:rsidRPr="00CC5DE0">
              <w:rPr>
                <w:spacing w:val="-6"/>
                <w:sz w:val="20"/>
                <w:szCs w:val="20"/>
              </w:rPr>
              <w:lastRenderedPageBreak/>
              <w:t>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72422" w:rsidRPr="00F229C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Обучение по к</w:t>
            </w:r>
            <w:r w:rsidRPr="00F229CE">
              <w:rPr>
                <w:spacing w:val="-6"/>
                <w:sz w:val="20"/>
                <w:szCs w:val="20"/>
              </w:rPr>
              <w:t>омандны</w:t>
            </w:r>
            <w:r>
              <w:rPr>
                <w:spacing w:val="-6"/>
                <w:sz w:val="20"/>
                <w:szCs w:val="20"/>
              </w:rPr>
              <w:t>м</w:t>
            </w:r>
            <w:r w:rsidRPr="00F229CE">
              <w:rPr>
                <w:spacing w:val="-6"/>
                <w:sz w:val="20"/>
                <w:szCs w:val="20"/>
              </w:rPr>
              <w:t xml:space="preserve"> </w:t>
            </w:r>
            <w:r w:rsidRPr="00F229CE">
              <w:rPr>
                <w:spacing w:val="-6"/>
                <w:sz w:val="20"/>
                <w:szCs w:val="20"/>
              </w:rPr>
              <w:lastRenderedPageBreak/>
              <w:t>игровы</w:t>
            </w:r>
            <w:r>
              <w:rPr>
                <w:spacing w:val="-6"/>
                <w:sz w:val="20"/>
                <w:szCs w:val="20"/>
              </w:rPr>
              <w:t>м</w:t>
            </w:r>
            <w:r w:rsidRPr="00F229CE">
              <w:rPr>
                <w:spacing w:val="-6"/>
                <w:sz w:val="20"/>
                <w:szCs w:val="20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>ам</w:t>
            </w:r>
            <w:r w:rsidRPr="00F229CE">
              <w:rPr>
                <w:spacing w:val="-6"/>
                <w:sz w:val="20"/>
                <w:szCs w:val="20"/>
              </w:rPr>
              <w:t xml:space="preserve">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B5314">
              <w:rPr>
                <w:spacing w:val="-6"/>
                <w:sz w:val="20"/>
                <w:szCs w:val="20"/>
              </w:rPr>
              <w:lastRenderedPageBreak/>
              <w:t>Тренировочный этап</w:t>
            </w:r>
            <w:r>
              <w:rPr>
                <w:spacing w:val="-6"/>
                <w:sz w:val="20"/>
                <w:szCs w:val="20"/>
              </w:rPr>
              <w:t xml:space="preserve"> (Этап </w:t>
            </w:r>
            <w:r>
              <w:rPr>
                <w:spacing w:val="-6"/>
                <w:sz w:val="20"/>
                <w:szCs w:val="20"/>
              </w:rPr>
              <w:lastRenderedPageBreak/>
              <w:t>спортивной специализации)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 xml:space="preserve">Доля родителей (законных </w:t>
            </w:r>
            <w:r w:rsidRPr="005A72BE">
              <w:rPr>
                <w:spacing w:val="-6"/>
                <w:sz w:val="20"/>
                <w:szCs w:val="20"/>
              </w:rPr>
              <w:lastRenderedPageBreak/>
              <w:t>представителей), удовлетворенных качеством предоставляемой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lastRenderedPageBreak/>
              <w:t>ПРОЦ (процент)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</w:t>
            </w:r>
            <w:r w:rsidRPr="001F3AE2">
              <w:rPr>
                <w:spacing w:val="-6"/>
                <w:sz w:val="20"/>
                <w:szCs w:val="20"/>
              </w:rPr>
              <w:lastRenderedPageBreak/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lastRenderedPageBreak/>
              <w:t>75% респонденто</w:t>
            </w:r>
            <w:r w:rsidRPr="001F3AE2">
              <w:rPr>
                <w:spacing w:val="-6"/>
                <w:sz w:val="20"/>
                <w:szCs w:val="20"/>
              </w:rPr>
              <w:lastRenderedPageBreak/>
              <w:t>в</w:t>
            </w:r>
          </w:p>
        </w:tc>
      </w:tr>
      <w:tr w:rsidR="00A72422" w:rsidRPr="00F32023" w:rsidTr="00483A76">
        <w:tc>
          <w:tcPr>
            <w:tcW w:w="568" w:type="dxa"/>
            <w:vAlign w:val="center"/>
          </w:tcPr>
          <w:p w:rsidR="00A72422" w:rsidRPr="00CC5DE0" w:rsidRDefault="00BC7BDB" w:rsidP="00BC7BDB">
            <w:pPr>
              <w:ind w:left="256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9.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5DE0">
              <w:rPr>
                <w:spacing w:val="-6"/>
                <w:sz w:val="20"/>
                <w:szCs w:val="20"/>
              </w:rPr>
              <w:t>42Д42000300100101005100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72422" w:rsidRPr="00F229C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и</w:t>
            </w:r>
            <w:r w:rsidRPr="00F229CE">
              <w:rPr>
                <w:spacing w:val="-6"/>
                <w:sz w:val="20"/>
                <w:szCs w:val="20"/>
              </w:rPr>
              <w:t>гровы</w:t>
            </w:r>
            <w:r>
              <w:rPr>
                <w:spacing w:val="-6"/>
                <w:sz w:val="20"/>
                <w:szCs w:val="20"/>
              </w:rPr>
              <w:t>м</w:t>
            </w:r>
            <w:r w:rsidRPr="00F229CE">
              <w:rPr>
                <w:spacing w:val="-6"/>
                <w:sz w:val="20"/>
                <w:szCs w:val="20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>ам</w:t>
            </w:r>
            <w:r w:rsidRPr="00F229CE">
              <w:rPr>
                <w:spacing w:val="-6"/>
                <w:sz w:val="20"/>
                <w:szCs w:val="20"/>
              </w:rPr>
              <w:t xml:space="preserve">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B25728"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2422" w:rsidRPr="005A72B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5A72BE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F3AE2">
              <w:rPr>
                <w:spacing w:val="-6"/>
                <w:sz w:val="20"/>
                <w:szCs w:val="20"/>
              </w:rPr>
              <w:t>75% респондентов</w:t>
            </w:r>
          </w:p>
        </w:tc>
      </w:tr>
    </w:tbl>
    <w:p w:rsidR="00A72422" w:rsidRPr="00691F29" w:rsidRDefault="00A72422" w:rsidP="00A72422"/>
    <w:p w:rsidR="00A72422" w:rsidRPr="009D1FF2" w:rsidRDefault="00A72422" w:rsidP="00A72422">
      <w:r w:rsidRPr="009D1FF2">
        <w:t xml:space="preserve">3.2. Показатели, характеризующие объем </w:t>
      </w:r>
      <w:r w:rsidRPr="00E33F69">
        <w:t>муниципальной</w:t>
      </w:r>
      <w:r w:rsidRPr="009D1FF2">
        <w:t xml:space="preserve"> услуги:</w:t>
      </w:r>
    </w:p>
    <w:p w:rsidR="00A72422" w:rsidRPr="00691F29" w:rsidRDefault="00A72422" w:rsidP="00A72422"/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843"/>
        <w:gridCol w:w="1134"/>
        <w:gridCol w:w="850"/>
        <w:gridCol w:w="1134"/>
        <w:gridCol w:w="1134"/>
        <w:gridCol w:w="851"/>
        <w:gridCol w:w="992"/>
        <w:gridCol w:w="567"/>
        <w:gridCol w:w="850"/>
        <w:gridCol w:w="851"/>
        <w:gridCol w:w="850"/>
        <w:gridCol w:w="851"/>
        <w:gridCol w:w="727"/>
        <w:gridCol w:w="1116"/>
      </w:tblGrid>
      <w:tr w:rsidR="00A72422" w:rsidRPr="00684DE0" w:rsidTr="00E96CCD">
        <w:tc>
          <w:tcPr>
            <w:tcW w:w="1418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 w:rsidRPr="00E33F69"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E33F69"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E33F69"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 w:rsidRPr="00E33F69"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A72422" w:rsidRPr="00684DE0" w:rsidTr="00E96CCD">
        <w:tc>
          <w:tcPr>
            <w:tcW w:w="1418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72422" w:rsidRPr="008C7B77" w:rsidRDefault="00A72422" w:rsidP="00483A76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Показатель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E33F69">
              <w:rPr>
                <w:spacing w:val="-6"/>
                <w:sz w:val="18"/>
                <w:szCs w:val="18"/>
              </w:rPr>
              <w:t>муниципальной</w:t>
            </w:r>
            <w:r w:rsidRPr="008C7B77">
              <w:rPr>
                <w:spacing w:val="-6"/>
                <w:sz w:val="18"/>
                <w:szCs w:val="18"/>
              </w:rPr>
              <w:t xml:space="preserve">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</w:t>
            </w:r>
            <w:r>
              <w:rPr>
                <w:spacing w:val="-6"/>
                <w:sz w:val="18"/>
                <w:szCs w:val="18"/>
              </w:rPr>
              <w:t>число обучающихся</w:t>
            </w:r>
            <w:r w:rsidRPr="008C7B77"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</w:t>
            </w:r>
            <w:r w:rsidR="0000480F">
              <w:rPr>
                <w:spacing w:val="-6"/>
                <w:sz w:val="18"/>
                <w:szCs w:val="18"/>
              </w:rPr>
              <w:t>9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  <w:r w:rsidR="0000480F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</w:t>
            </w:r>
            <w:r w:rsidR="0000480F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A72422" w:rsidRPr="008C7B77" w:rsidTr="00E96CCD">
        <w:tc>
          <w:tcPr>
            <w:tcW w:w="1418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72422" w:rsidRPr="008C7B77" w:rsidTr="00E96CCD">
        <w:tc>
          <w:tcPr>
            <w:tcW w:w="1418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1116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A72422" w:rsidRPr="001832DC" w:rsidTr="00E96CCD">
        <w:tc>
          <w:tcPr>
            <w:tcW w:w="1418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606FAD">
              <w:rPr>
                <w:spacing w:val="-6"/>
                <w:sz w:val="20"/>
                <w:szCs w:val="20"/>
              </w:rPr>
              <w:t>42Д42000301500201004100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видам спорта, осуществляемым</w:t>
            </w:r>
            <w:r w:rsidRPr="001A7C1E">
              <w:rPr>
                <w:spacing w:val="-6"/>
                <w:sz w:val="20"/>
                <w:szCs w:val="20"/>
              </w:rPr>
              <w:t xml:space="preserve"> в природной среде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A7C1E" w:rsidRDefault="00A72422" w:rsidP="00A72422">
            <w:pPr>
              <w:jc w:val="center"/>
              <w:rPr>
                <w:spacing w:val="-6"/>
                <w:sz w:val="20"/>
                <w:szCs w:val="20"/>
              </w:rPr>
            </w:pPr>
            <w:r w:rsidRPr="001A7C1E">
              <w:rPr>
                <w:spacing w:val="-6"/>
                <w:sz w:val="20"/>
                <w:szCs w:val="20"/>
              </w:rPr>
              <w:t>Тренировочный этап</w:t>
            </w:r>
            <w:r>
              <w:rPr>
                <w:spacing w:val="-6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850" w:type="dxa"/>
            <w:shd w:val="clear" w:color="auto" w:fill="auto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A72422" w:rsidRPr="00AA3B5B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AA3B5B"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5</w:t>
            </w:r>
            <w:r w:rsidR="0000480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5B1899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5B1899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CC5DE0" w:rsidRDefault="0000480F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00480F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</w:tr>
      <w:tr w:rsidR="00A72422" w:rsidRPr="001832DC" w:rsidTr="00E96CCD">
        <w:tc>
          <w:tcPr>
            <w:tcW w:w="1418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606FAD">
              <w:rPr>
                <w:spacing w:val="-6"/>
                <w:sz w:val="20"/>
                <w:szCs w:val="20"/>
              </w:rPr>
              <w:t>42Д42000301500301003100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Обучение по видам спорта, осуществляемым</w:t>
            </w:r>
            <w:r w:rsidRPr="001A7C1E">
              <w:rPr>
                <w:spacing w:val="-6"/>
                <w:sz w:val="20"/>
                <w:szCs w:val="20"/>
              </w:rPr>
              <w:t xml:space="preserve"> в природной среде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B25728">
              <w:rPr>
                <w:spacing w:val="-6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  <w:shd w:val="clear" w:color="auto" w:fill="auto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 (в период отпуска тренера по индивидуальным планам)</w:t>
            </w:r>
          </w:p>
        </w:tc>
        <w:tc>
          <w:tcPr>
            <w:tcW w:w="1134" w:type="dxa"/>
            <w:shd w:val="clear" w:color="auto" w:fill="auto"/>
          </w:tcPr>
          <w:p w:rsidR="00A72422" w:rsidRPr="00AA3B5B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AA3B5B"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5B1899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5B1899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</w:tr>
      <w:tr w:rsidR="00A72422" w:rsidRPr="001832DC" w:rsidTr="00E96CCD">
        <w:tc>
          <w:tcPr>
            <w:tcW w:w="1418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606FAD">
              <w:rPr>
                <w:spacing w:val="-6"/>
                <w:sz w:val="20"/>
                <w:szCs w:val="20"/>
              </w:rPr>
              <w:t>42Д51000301800101007100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22" w:rsidRPr="00F229C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спортивным</w:t>
            </w:r>
            <w:r w:rsidRPr="00B25728">
              <w:rPr>
                <w:spacing w:val="-6"/>
                <w:sz w:val="20"/>
                <w:szCs w:val="20"/>
              </w:rPr>
              <w:t xml:space="preserve"> </w:t>
            </w:r>
            <w:r w:rsidRPr="00B25728">
              <w:rPr>
                <w:spacing w:val="-6"/>
                <w:sz w:val="20"/>
                <w:szCs w:val="20"/>
              </w:rPr>
              <w:lastRenderedPageBreak/>
              <w:t>единоборства</w:t>
            </w:r>
            <w:r>
              <w:rPr>
                <w:spacing w:val="-6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B25728">
              <w:rPr>
                <w:spacing w:val="-6"/>
                <w:sz w:val="20"/>
                <w:szCs w:val="20"/>
              </w:rPr>
              <w:lastRenderedPageBreak/>
              <w:t xml:space="preserve">Этап начальной </w:t>
            </w:r>
            <w:r w:rsidRPr="00B25728">
              <w:rPr>
                <w:spacing w:val="-6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850" w:type="dxa"/>
            <w:shd w:val="clear" w:color="auto" w:fill="auto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134" w:type="dxa"/>
            <w:shd w:val="clear" w:color="auto" w:fill="auto"/>
          </w:tcPr>
          <w:p w:rsidR="00A72422" w:rsidRPr="00AA3B5B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AA3B5B">
              <w:rPr>
                <w:spacing w:val="-6"/>
                <w:sz w:val="20"/>
                <w:szCs w:val="20"/>
              </w:rPr>
              <w:t xml:space="preserve">Тренировочный процесс, </w:t>
            </w:r>
            <w:r w:rsidRPr="00AA3B5B">
              <w:rPr>
                <w:spacing w:val="-6"/>
                <w:sz w:val="20"/>
                <w:szCs w:val="20"/>
              </w:rPr>
              <w:lastRenderedPageBreak/>
              <w:t>соревнования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lastRenderedPageBreak/>
              <w:t xml:space="preserve">Исполнение учебного и </w:t>
            </w:r>
            <w:r>
              <w:rPr>
                <w:spacing w:val="-6"/>
                <w:sz w:val="18"/>
                <w:szCs w:val="18"/>
              </w:rPr>
              <w:lastRenderedPageBreak/>
              <w:t>календарного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lastRenderedPageBreak/>
              <w:t>6</w:t>
            </w:r>
            <w:r w:rsidR="0000480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5B1899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5B1899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CC5DE0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</w:tr>
      <w:tr w:rsidR="00A72422" w:rsidRPr="001832DC" w:rsidTr="00E96CCD">
        <w:tc>
          <w:tcPr>
            <w:tcW w:w="1418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606FAD">
              <w:rPr>
                <w:spacing w:val="-6"/>
                <w:sz w:val="20"/>
                <w:szCs w:val="20"/>
              </w:rPr>
              <w:lastRenderedPageBreak/>
              <w:t>42Д51000301800201006100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22" w:rsidRPr="00F229C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спортивным</w:t>
            </w:r>
            <w:r w:rsidRPr="00B25728">
              <w:rPr>
                <w:spacing w:val="-6"/>
                <w:sz w:val="20"/>
                <w:szCs w:val="20"/>
              </w:rPr>
              <w:t xml:space="preserve"> единоборства</w:t>
            </w:r>
            <w:r>
              <w:rPr>
                <w:spacing w:val="-6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A7C1E">
              <w:rPr>
                <w:spacing w:val="-6"/>
                <w:sz w:val="20"/>
                <w:szCs w:val="20"/>
              </w:rPr>
              <w:t>Тренировочный этап</w:t>
            </w:r>
            <w:r>
              <w:rPr>
                <w:spacing w:val="-6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850" w:type="dxa"/>
            <w:shd w:val="clear" w:color="auto" w:fill="auto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A72422" w:rsidRPr="00AA3B5B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AA3B5B"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3</w:t>
            </w:r>
            <w:r w:rsidR="0000480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5B1899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5B1899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00480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3</w:t>
            </w:r>
            <w:r w:rsidR="0000480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</w:tr>
      <w:tr w:rsidR="00A72422" w:rsidRPr="001832DC" w:rsidTr="00E96CCD">
        <w:tc>
          <w:tcPr>
            <w:tcW w:w="1418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5DE0">
              <w:rPr>
                <w:spacing w:val="-6"/>
                <w:sz w:val="20"/>
                <w:szCs w:val="20"/>
              </w:rPr>
              <w:t>42Д42000302100101003100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циклическим, скоростно-силовым видам</w:t>
            </w:r>
            <w:r w:rsidRPr="001A7C1E">
              <w:rPr>
                <w:spacing w:val="-6"/>
                <w:sz w:val="20"/>
                <w:szCs w:val="20"/>
              </w:rPr>
              <w:t xml:space="preserve"> спорта и многоборья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B25728"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50" w:type="dxa"/>
            <w:shd w:val="clear" w:color="auto" w:fill="auto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A72422" w:rsidRPr="00AA3B5B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AA3B5B"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5B1899" w:rsidRDefault="00A72422" w:rsidP="00483A76">
            <w:pPr>
              <w:rPr>
                <w:spacing w:val="-6"/>
                <w:sz w:val="18"/>
                <w:szCs w:val="18"/>
              </w:rPr>
            </w:pPr>
            <w:r w:rsidRPr="005B1899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390434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</w:tr>
      <w:tr w:rsidR="00A72422" w:rsidRPr="001832DC" w:rsidTr="00E96CCD">
        <w:tc>
          <w:tcPr>
            <w:tcW w:w="1418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5DE0">
              <w:rPr>
                <w:spacing w:val="-6"/>
                <w:sz w:val="20"/>
                <w:szCs w:val="20"/>
              </w:rPr>
              <w:t>42Д42000302100201002100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циклическим, скоростно-силовым видам</w:t>
            </w:r>
            <w:r w:rsidRPr="001A7C1E">
              <w:rPr>
                <w:spacing w:val="-6"/>
                <w:sz w:val="20"/>
                <w:szCs w:val="20"/>
              </w:rPr>
              <w:t xml:space="preserve"> спорта и многоборья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1A7C1E">
              <w:rPr>
                <w:spacing w:val="-6"/>
                <w:sz w:val="20"/>
                <w:szCs w:val="20"/>
              </w:rPr>
              <w:t>Тренировочный этап</w:t>
            </w:r>
            <w:r>
              <w:rPr>
                <w:spacing w:val="-6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850" w:type="dxa"/>
            <w:shd w:val="clear" w:color="auto" w:fill="auto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A72422" w:rsidRPr="00AA3B5B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AA3B5B"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8</w:t>
            </w:r>
            <w:r w:rsidR="0000480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5B1899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5B1899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CC5DE0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390434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</w:tr>
      <w:tr w:rsidR="00A72422" w:rsidRPr="001832DC" w:rsidTr="00E96CCD">
        <w:tc>
          <w:tcPr>
            <w:tcW w:w="1418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5DE0">
              <w:rPr>
                <w:spacing w:val="-6"/>
                <w:sz w:val="20"/>
                <w:szCs w:val="20"/>
              </w:rPr>
              <w:t>42Д42000300200101003100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22" w:rsidRPr="00F229C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к</w:t>
            </w:r>
            <w:r w:rsidRPr="00F229CE">
              <w:rPr>
                <w:spacing w:val="-6"/>
                <w:sz w:val="20"/>
                <w:szCs w:val="20"/>
              </w:rPr>
              <w:t>омандны</w:t>
            </w:r>
            <w:r>
              <w:rPr>
                <w:spacing w:val="-6"/>
                <w:sz w:val="20"/>
                <w:szCs w:val="20"/>
              </w:rPr>
              <w:t>м</w:t>
            </w:r>
            <w:r w:rsidRPr="00F229CE">
              <w:rPr>
                <w:spacing w:val="-6"/>
                <w:sz w:val="20"/>
                <w:szCs w:val="20"/>
              </w:rPr>
              <w:t xml:space="preserve"> игровы</w:t>
            </w:r>
            <w:r>
              <w:rPr>
                <w:spacing w:val="-6"/>
                <w:sz w:val="20"/>
                <w:szCs w:val="20"/>
              </w:rPr>
              <w:t>м</w:t>
            </w:r>
            <w:r w:rsidRPr="00F229CE">
              <w:rPr>
                <w:spacing w:val="-6"/>
                <w:sz w:val="20"/>
                <w:szCs w:val="20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>ам</w:t>
            </w:r>
            <w:r w:rsidRPr="00F229CE">
              <w:rPr>
                <w:spacing w:val="-6"/>
                <w:sz w:val="20"/>
                <w:szCs w:val="20"/>
              </w:rPr>
              <w:t xml:space="preserve">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B25728"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50" w:type="dxa"/>
            <w:shd w:val="clear" w:color="auto" w:fill="auto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A72422" w:rsidRPr="00AA3B5B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AA3B5B"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6</w:t>
            </w:r>
            <w:r w:rsidR="0000480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9F70ED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9F70ED"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9F70ED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9F70ED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CC5DE0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</w:t>
            </w:r>
            <w:r w:rsidR="0000480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00480F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</w:tr>
      <w:tr w:rsidR="00A72422" w:rsidRPr="001832DC" w:rsidTr="00E96CCD">
        <w:tc>
          <w:tcPr>
            <w:tcW w:w="1418" w:type="dxa"/>
            <w:shd w:val="clear" w:color="auto" w:fill="auto"/>
            <w:vAlign w:val="center"/>
          </w:tcPr>
          <w:p w:rsidR="00A72422" w:rsidRPr="00D72CF0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5DE0">
              <w:rPr>
                <w:spacing w:val="-6"/>
                <w:sz w:val="20"/>
                <w:szCs w:val="20"/>
              </w:rPr>
              <w:t>42Д42000300200201002100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22" w:rsidRPr="00F229C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к</w:t>
            </w:r>
            <w:r w:rsidRPr="00F229CE">
              <w:rPr>
                <w:spacing w:val="-6"/>
                <w:sz w:val="20"/>
                <w:szCs w:val="20"/>
              </w:rPr>
              <w:t>омандны</w:t>
            </w:r>
            <w:r>
              <w:rPr>
                <w:spacing w:val="-6"/>
                <w:sz w:val="20"/>
                <w:szCs w:val="20"/>
              </w:rPr>
              <w:t>м</w:t>
            </w:r>
            <w:r w:rsidRPr="00F229CE">
              <w:rPr>
                <w:spacing w:val="-6"/>
                <w:sz w:val="20"/>
                <w:szCs w:val="20"/>
              </w:rPr>
              <w:t xml:space="preserve"> игровы</w:t>
            </w:r>
            <w:r>
              <w:rPr>
                <w:spacing w:val="-6"/>
                <w:sz w:val="20"/>
                <w:szCs w:val="20"/>
              </w:rPr>
              <w:t>м</w:t>
            </w:r>
            <w:r w:rsidRPr="00F229CE">
              <w:rPr>
                <w:spacing w:val="-6"/>
                <w:sz w:val="20"/>
                <w:szCs w:val="20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>ам</w:t>
            </w:r>
            <w:r w:rsidRPr="00F229CE">
              <w:rPr>
                <w:spacing w:val="-6"/>
                <w:sz w:val="20"/>
                <w:szCs w:val="20"/>
              </w:rPr>
              <w:t xml:space="preserve">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1A7C1E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B5314">
              <w:rPr>
                <w:spacing w:val="-6"/>
                <w:sz w:val="20"/>
                <w:szCs w:val="20"/>
              </w:rPr>
              <w:t>Тренировочный этап</w:t>
            </w:r>
            <w:r>
              <w:rPr>
                <w:spacing w:val="-6"/>
                <w:sz w:val="20"/>
                <w:szCs w:val="20"/>
              </w:rPr>
              <w:t xml:space="preserve"> (Этап спортивной специализации)</w:t>
            </w:r>
          </w:p>
        </w:tc>
        <w:tc>
          <w:tcPr>
            <w:tcW w:w="850" w:type="dxa"/>
            <w:shd w:val="clear" w:color="auto" w:fill="auto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A72422" w:rsidRPr="00AA3B5B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AA3B5B"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1</w:t>
            </w:r>
            <w:r w:rsidR="0000480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5B1899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5B1899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CC5DE0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00480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1</w:t>
            </w:r>
            <w:r w:rsidR="0000480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</w:tr>
      <w:tr w:rsidR="00A72422" w:rsidRPr="001832DC" w:rsidTr="00E96CCD">
        <w:tc>
          <w:tcPr>
            <w:tcW w:w="1418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5DE0">
              <w:rPr>
                <w:spacing w:val="-6"/>
                <w:sz w:val="20"/>
                <w:szCs w:val="20"/>
              </w:rPr>
              <w:t>42Д42000300100101005100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22" w:rsidRPr="00F229CE" w:rsidRDefault="00A72422" w:rsidP="00483A76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>
              <w:rPr>
                <w:spacing w:val="-6"/>
                <w:sz w:val="20"/>
                <w:szCs w:val="20"/>
              </w:rPr>
              <w:t>Обучение по и</w:t>
            </w:r>
            <w:r w:rsidRPr="00F229CE">
              <w:rPr>
                <w:spacing w:val="-6"/>
                <w:sz w:val="20"/>
                <w:szCs w:val="20"/>
              </w:rPr>
              <w:t>гровы</w:t>
            </w:r>
            <w:r>
              <w:rPr>
                <w:spacing w:val="-6"/>
                <w:sz w:val="20"/>
                <w:szCs w:val="20"/>
              </w:rPr>
              <w:t>м</w:t>
            </w:r>
            <w:r w:rsidRPr="00F229CE">
              <w:rPr>
                <w:spacing w:val="-6"/>
                <w:sz w:val="20"/>
                <w:szCs w:val="20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>ам</w:t>
            </w:r>
            <w:r w:rsidRPr="00F229CE">
              <w:rPr>
                <w:spacing w:val="-6"/>
                <w:sz w:val="20"/>
                <w:szCs w:val="20"/>
              </w:rPr>
              <w:t xml:space="preserve">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B2572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B25728"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50" w:type="dxa"/>
            <w:shd w:val="clear" w:color="auto" w:fill="auto"/>
          </w:tcPr>
          <w:p w:rsidR="00A72422" w:rsidRPr="001F3AE2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A72422" w:rsidRPr="00AA3B5B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AA3B5B"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Исполнение учебного и календарного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00480F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8C7B77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5B1899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5B1899"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00480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1</w:t>
            </w:r>
            <w:r w:rsidR="0000480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1832DC" w:rsidRDefault="00A72422" w:rsidP="0000480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00480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A72422" w:rsidRPr="001832DC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1832DC">
              <w:rPr>
                <w:spacing w:val="-6"/>
                <w:sz w:val="18"/>
                <w:szCs w:val="18"/>
              </w:rPr>
              <w:t>-</w:t>
            </w:r>
          </w:p>
        </w:tc>
      </w:tr>
    </w:tbl>
    <w:p w:rsidR="00A72422" w:rsidRDefault="00A72422" w:rsidP="00A72422"/>
    <w:tbl>
      <w:tblPr>
        <w:tblW w:w="15041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843"/>
      </w:tblGrid>
      <w:tr w:rsidR="00A72422" w:rsidRPr="00684DE0" w:rsidTr="00E96CCD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DD2F8B" w:rsidRDefault="00A72422" w:rsidP="00483A76">
            <w:r w:rsidRPr="00DD2F8B"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DD2F8B" w:rsidRDefault="00A72422" w:rsidP="00483A76">
            <w:r w:rsidRPr="00DD2F8B">
              <w:t xml:space="preserve">Спортивная подготовка по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DD2F8B" w:rsidRDefault="00A72422" w:rsidP="00483A76">
            <w:pPr>
              <w:jc w:val="right"/>
            </w:pPr>
            <w:r w:rsidRPr="00DD2F8B">
              <w:t>Уникальный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2422" w:rsidRPr="00DD2F8B" w:rsidRDefault="00A72422" w:rsidP="00483A76">
            <w:r w:rsidRPr="00DD2F8B">
              <w:t>30.002.0</w:t>
            </w:r>
          </w:p>
        </w:tc>
      </w:tr>
      <w:tr w:rsidR="00A72422" w:rsidRPr="00684DE0" w:rsidTr="00E96CC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DD2F8B" w:rsidRDefault="00A72422" w:rsidP="00483A76">
            <w:r w:rsidRPr="00DD2F8B">
              <w:t xml:space="preserve"> неолимпийским видам спорта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DD2F8B" w:rsidRDefault="00A72422" w:rsidP="00483A76">
            <w:pPr>
              <w:jc w:val="right"/>
            </w:pPr>
            <w:r w:rsidRPr="00DD2F8B">
              <w:t>по базовому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2422" w:rsidRPr="00DD2F8B" w:rsidRDefault="00A72422" w:rsidP="00483A76"/>
        </w:tc>
      </w:tr>
      <w:tr w:rsidR="00A72422" w:rsidRPr="00684DE0" w:rsidTr="00E96CC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2422" w:rsidRPr="00DD2F8B" w:rsidRDefault="00A72422" w:rsidP="00483A76">
            <w:r w:rsidRPr="00DD2F8B"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422" w:rsidRPr="00DD2F8B" w:rsidRDefault="00A72422" w:rsidP="00483A76">
            <w:r w:rsidRPr="00DD2F8B"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DD2F8B" w:rsidRDefault="00A72422" w:rsidP="00483A76">
            <w:pPr>
              <w:jc w:val="right"/>
            </w:pPr>
            <w:r w:rsidRPr="00DD2F8B">
              <w:t xml:space="preserve">(отраслевому) перечню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DD2F8B" w:rsidRDefault="00A72422" w:rsidP="00483A76"/>
        </w:tc>
      </w:tr>
      <w:tr w:rsidR="00A72422" w:rsidRPr="00684DE0" w:rsidTr="00E96CCD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DD2F8B" w:rsidRDefault="00A72422" w:rsidP="00483A76">
            <w:r w:rsidRPr="00DD2F8B"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DD2F8B" w:rsidRDefault="00A72422" w:rsidP="00483A76"/>
        </w:tc>
      </w:tr>
      <w:tr w:rsidR="00A72422" w:rsidRPr="00684DE0" w:rsidTr="00E96CCD">
        <w:trPr>
          <w:trHeight w:val="7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DD2F8B" w:rsidRDefault="00A72422" w:rsidP="00483A76"/>
        </w:tc>
      </w:tr>
      <w:tr w:rsidR="00A72422" w:rsidRPr="00DD2F8B" w:rsidTr="00E96CC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DD2F8B" w:rsidRDefault="00A72422" w:rsidP="00483A76">
            <w:r w:rsidRPr="00DD2F8B">
              <w:t>3. Показатели, характеризующие объем и (или) качество муниципальной услуги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DD2F8B" w:rsidRDefault="00A72422" w:rsidP="00483A76"/>
        </w:tc>
      </w:tr>
      <w:tr w:rsidR="00A72422" w:rsidRPr="00DD2F8B" w:rsidTr="00E96CC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DD2F8B" w:rsidRDefault="00A72422" w:rsidP="00483A76">
            <w:r w:rsidRPr="00DD2F8B">
              <w:t>3.1. Показатели, характеризующие качество муниципальной услуги</w:t>
            </w:r>
            <w:r w:rsidRPr="00DD2F8B">
              <w:rPr>
                <w:vertAlign w:val="superscript"/>
              </w:rPr>
              <w:t>2</w:t>
            </w:r>
            <w:r w:rsidRPr="00DD2F8B"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DD2F8B" w:rsidRDefault="00A72422" w:rsidP="00483A76"/>
        </w:tc>
      </w:tr>
    </w:tbl>
    <w:p w:rsidR="00A72422" w:rsidRPr="00DD2F8B" w:rsidRDefault="00A72422" w:rsidP="00A72422">
      <w:pPr>
        <w:rPr>
          <w:sz w:val="16"/>
          <w:szCs w:val="16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532"/>
        <w:gridCol w:w="1276"/>
        <w:gridCol w:w="1134"/>
        <w:gridCol w:w="1417"/>
        <w:gridCol w:w="1385"/>
        <w:gridCol w:w="1308"/>
        <w:gridCol w:w="1134"/>
        <w:gridCol w:w="960"/>
        <w:gridCol w:w="1276"/>
        <w:gridCol w:w="1134"/>
        <w:gridCol w:w="1450"/>
      </w:tblGrid>
      <w:tr w:rsidR="00A72422" w:rsidRPr="00DD2F8B" w:rsidTr="00E96CCD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860" w:type="dxa"/>
            <w:gridSpan w:val="3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Значение показателя качества</w:t>
            </w:r>
            <w:r w:rsidRPr="00DD2F8B">
              <w:rPr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A72422" w:rsidRPr="00DD2F8B" w:rsidTr="00E96CCD">
        <w:tc>
          <w:tcPr>
            <w:tcW w:w="1162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DD2F8B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201</w:t>
            </w:r>
            <w:r w:rsidR="0000480F">
              <w:rPr>
                <w:spacing w:val="-6"/>
                <w:sz w:val="20"/>
                <w:szCs w:val="20"/>
              </w:rPr>
              <w:t>9</w:t>
            </w:r>
            <w:r w:rsidRPr="00DD2F8B">
              <w:rPr>
                <w:spacing w:val="-6"/>
                <w:sz w:val="20"/>
                <w:szCs w:val="20"/>
              </w:rPr>
              <w:t>год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20</w:t>
            </w:r>
            <w:r w:rsidR="0000480F">
              <w:rPr>
                <w:spacing w:val="-6"/>
                <w:sz w:val="20"/>
                <w:szCs w:val="20"/>
              </w:rPr>
              <w:t>20</w:t>
            </w:r>
            <w:r w:rsidRPr="00DD2F8B">
              <w:rPr>
                <w:spacing w:val="-6"/>
                <w:sz w:val="20"/>
                <w:szCs w:val="20"/>
              </w:rPr>
              <w:t xml:space="preserve"> год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00480F">
              <w:rPr>
                <w:spacing w:val="-6"/>
                <w:sz w:val="20"/>
                <w:szCs w:val="20"/>
              </w:rPr>
              <w:t>1</w:t>
            </w:r>
            <w:r w:rsidRPr="00DD2F8B">
              <w:rPr>
                <w:spacing w:val="-6"/>
                <w:sz w:val="20"/>
                <w:szCs w:val="20"/>
              </w:rPr>
              <w:t>год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72422" w:rsidRPr="00DD2F8B" w:rsidTr="00E96CCD">
        <w:tc>
          <w:tcPr>
            <w:tcW w:w="1162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72422" w:rsidRPr="00DD2F8B" w:rsidTr="00E96CCD">
        <w:tc>
          <w:tcPr>
            <w:tcW w:w="1162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308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450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12</w:t>
            </w:r>
          </w:p>
        </w:tc>
      </w:tr>
      <w:tr w:rsidR="00A72422" w:rsidRPr="00DD2F8B" w:rsidTr="00E96CCD">
        <w:tc>
          <w:tcPr>
            <w:tcW w:w="1162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z w:val="20"/>
                <w:szCs w:val="20"/>
              </w:rPr>
              <w:t>55002004900000002006105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z w:val="20"/>
                <w:szCs w:val="20"/>
              </w:rPr>
              <w:t>Спортивная подготовка по неолимпийским видам спорта - Северное многоборье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бесплатно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ПРОЦ (процент)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75%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75%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75%</w:t>
            </w:r>
          </w:p>
        </w:tc>
      </w:tr>
    </w:tbl>
    <w:p w:rsidR="00A72422" w:rsidRPr="00DD2F8B" w:rsidRDefault="00A72422" w:rsidP="00A72422">
      <w:pPr>
        <w:rPr>
          <w:sz w:val="20"/>
          <w:szCs w:val="20"/>
          <w:highlight w:val="yellow"/>
        </w:rPr>
      </w:pPr>
    </w:p>
    <w:p w:rsidR="00A72422" w:rsidRPr="00DD2F8B" w:rsidRDefault="00A72422" w:rsidP="00A72422">
      <w:pPr>
        <w:rPr>
          <w:sz w:val="20"/>
          <w:szCs w:val="20"/>
        </w:rPr>
      </w:pPr>
      <w:r w:rsidRPr="00DD2F8B">
        <w:rPr>
          <w:sz w:val="20"/>
          <w:szCs w:val="20"/>
        </w:rPr>
        <w:t>3.2. Показатели, характеризующие объем муниципальной услуги:</w:t>
      </w:r>
    </w:p>
    <w:p w:rsidR="00A72422" w:rsidRPr="00DD2F8B" w:rsidRDefault="00A72422" w:rsidP="00A72422">
      <w:pPr>
        <w:rPr>
          <w:sz w:val="20"/>
          <w:szCs w:val="20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843"/>
        <w:gridCol w:w="1134"/>
        <w:gridCol w:w="850"/>
        <w:gridCol w:w="1134"/>
        <w:gridCol w:w="1134"/>
        <w:gridCol w:w="851"/>
        <w:gridCol w:w="992"/>
        <w:gridCol w:w="567"/>
        <w:gridCol w:w="850"/>
        <w:gridCol w:w="851"/>
        <w:gridCol w:w="850"/>
        <w:gridCol w:w="851"/>
        <w:gridCol w:w="727"/>
        <w:gridCol w:w="1116"/>
      </w:tblGrid>
      <w:tr w:rsidR="00A72422" w:rsidRPr="00DD2F8B" w:rsidTr="00E96CCD">
        <w:tc>
          <w:tcPr>
            <w:tcW w:w="1418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Показатель объема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Значение показателя объема</w:t>
            </w:r>
            <w:r w:rsidRPr="00DD2F8B">
              <w:rPr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 xml:space="preserve">Среднегодовой размер </w:t>
            </w:r>
            <w:r w:rsidRPr="00DD2F8B">
              <w:rPr>
                <w:spacing w:val="-6"/>
                <w:sz w:val="20"/>
                <w:szCs w:val="20"/>
              </w:rPr>
              <w:br/>
              <w:t>платы (цена, тариф)</w:t>
            </w:r>
          </w:p>
        </w:tc>
      </w:tr>
      <w:tr w:rsidR="00A72422" w:rsidRPr="00DD2F8B" w:rsidTr="00E96CCD">
        <w:tc>
          <w:tcPr>
            <w:tcW w:w="1418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72422" w:rsidRPr="00DD2F8B" w:rsidRDefault="00A72422" w:rsidP="00483A76">
            <w:pPr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 xml:space="preserve">Показатель характеризующий содержание муниципальной 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 xml:space="preserve">Показатель, характеризующий условия 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(формы) оказания муниципальной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z w:val="20"/>
                <w:szCs w:val="20"/>
              </w:rPr>
              <w:lastRenderedPageBreak/>
              <w:t xml:space="preserve">Число лиц, прошедших </w:t>
            </w:r>
            <w:r w:rsidRPr="00DD2F8B">
              <w:rPr>
                <w:sz w:val="20"/>
                <w:szCs w:val="20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DD2F8B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201</w:t>
            </w:r>
            <w:r w:rsidR="0000480F">
              <w:rPr>
                <w:spacing w:val="-6"/>
                <w:sz w:val="20"/>
                <w:szCs w:val="20"/>
              </w:rPr>
              <w:t>9</w:t>
            </w:r>
            <w:r w:rsidRPr="00DD2F8B">
              <w:rPr>
                <w:spacing w:val="-6"/>
                <w:sz w:val="20"/>
                <w:szCs w:val="20"/>
              </w:rPr>
              <w:t xml:space="preserve"> год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(очередной финансов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>20</w:t>
            </w:r>
            <w:r w:rsidR="0000480F">
              <w:rPr>
                <w:spacing w:val="-6"/>
                <w:sz w:val="20"/>
                <w:szCs w:val="20"/>
              </w:rPr>
              <w:t>20</w:t>
            </w:r>
            <w:r w:rsidRPr="00DD2F8B">
              <w:rPr>
                <w:spacing w:val="-6"/>
                <w:sz w:val="20"/>
                <w:szCs w:val="20"/>
              </w:rPr>
              <w:t xml:space="preserve"> год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 xml:space="preserve">(1-й год планового 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00480F">
              <w:rPr>
                <w:spacing w:val="-6"/>
                <w:sz w:val="20"/>
                <w:szCs w:val="20"/>
              </w:rPr>
              <w:t>1</w:t>
            </w:r>
            <w:r w:rsidRPr="00DD2F8B">
              <w:rPr>
                <w:spacing w:val="-6"/>
                <w:sz w:val="20"/>
                <w:szCs w:val="20"/>
              </w:rPr>
              <w:t xml:space="preserve"> год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 xml:space="preserve">(2-й год планового 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>20__ год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(очередной финансов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ый год)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>20__ год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(1-й год планово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>20__ год</w:t>
            </w: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72422" w:rsidRPr="00DD2F8B" w:rsidTr="00E96CCD">
        <w:tc>
          <w:tcPr>
            <w:tcW w:w="1418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наименова</w:t>
            </w:r>
            <w:r w:rsidRPr="00DD2F8B">
              <w:rPr>
                <w:spacing w:val="-6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567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72422" w:rsidRPr="00DD2F8B" w:rsidTr="00E96CCD">
        <w:tc>
          <w:tcPr>
            <w:tcW w:w="1418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13</w:t>
            </w:r>
          </w:p>
        </w:tc>
        <w:tc>
          <w:tcPr>
            <w:tcW w:w="727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14</w:t>
            </w:r>
          </w:p>
        </w:tc>
        <w:tc>
          <w:tcPr>
            <w:tcW w:w="1116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15</w:t>
            </w:r>
          </w:p>
        </w:tc>
      </w:tr>
      <w:tr w:rsidR="00A72422" w:rsidRPr="00DD2F8B" w:rsidTr="00E96CCD">
        <w:tc>
          <w:tcPr>
            <w:tcW w:w="1418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z w:val="20"/>
                <w:szCs w:val="20"/>
              </w:rPr>
              <w:t>55002004900000002006105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z w:val="20"/>
                <w:szCs w:val="20"/>
              </w:rPr>
              <w:t>Спортивная подготовка по неолимпийским видам спорта - Северное многоборье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50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Тренировочный процесс, соревнования</w:t>
            </w:r>
          </w:p>
        </w:tc>
        <w:tc>
          <w:tcPr>
            <w:tcW w:w="1134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Исполнение календарного плана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DD2F8B" w:rsidRDefault="0000480F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DD2F8B" w:rsidRDefault="00A72422" w:rsidP="0000480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  <w:r w:rsidR="0000480F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2422" w:rsidRPr="00DD2F8B" w:rsidRDefault="00A72422" w:rsidP="0000480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  <w:r w:rsidR="0000480F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  <w:p w:rsidR="00A72422" w:rsidRPr="00DD2F8B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DD2F8B"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A72422" w:rsidRDefault="00A72422" w:rsidP="00A72422">
      <w:r w:rsidRPr="009D1FF2">
        <w:t>4. Нормативные правовые акты, устанавливающие размер платы (цену, тариф) либо порядок е</w:t>
      </w:r>
      <w:r>
        <w:t>го</w:t>
      </w:r>
      <w:r w:rsidRPr="009D1FF2">
        <w:t xml:space="preserve"> (е</w:t>
      </w:r>
      <w:r>
        <w:t>е</w:t>
      </w:r>
      <w:r w:rsidRPr="009D1FF2">
        <w:t>) установления:</w:t>
      </w:r>
    </w:p>
    <w:p w:rsidR="00A72422" w:rsidRPr="00B224D7" w:rsidRDefault="00A72422" w:rsidP="00A72422">
      <w:pPr>
        <w:ind w:firstLine="708"/>
        <w:jc w:val="both"/>
      </w:pPr>
      <w:r w:rsidRPr="00B224D7">
        <w:t>Муниципальная услуга "Предоставление дополнительного образования детей в области физической культуры и спорта» на платной основе не предоставляется.</w:t>
      </w:r>
    </w:p>
    <w:p w:rsidR="00A72422" w:rsidRPr="00B224D7" w:rsidRDefault="00A72422" w:rsidP="00A72422"/>
    <w:p w:rsidR="00A72422" w:rsidRPr="003E250C" w:rsidRDefault="00A72422" w:rsidP="00A72422"/>
    <w:tbl>
      <w:tblPr>
        <w:tblW w:w="15168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922"/>
      </w:tblGrid>
      <w:tr w:rsidR="00A72422" w:rsidRPr="009D1FF2" w:rsidTr="00E96CCD">
        <w:trPr>
          <w:trHeight w:val="28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A72422" w:rsidRPr="009D1FF2" w:rsidTr="00E96CC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A72422" w:rsidRPr="009D1FF2" w:rsidTr="00E96CC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A72422" w:rsidRPr="009D1FF2" w:rsidTr="00E96CC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A72422" w:rsidRPr="009D1FF2" w:rsidTr="00E96CC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  <w:tr w:rsidR="00A72422" w:rsidRPr="009D1FF2" w:rsidTr="00E96CC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9D1FF2" w:rsidRDefault="00A72422" w:rsidP="00483A7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</w:tr>
    </w:tbl>
    <w:p w:rsidR="00A72422" w:rsidRDefault="00A72422" w:rsidP="00A72422">
      <w:pPr>
        <w:jc w:val="center"/>
      </w:pPr>
    </w:p>
    <w:p w:rsidR="00A72422" w:rsidRPr="009D1FF2" w:rsidRDefault="00A72422" w:rsidP="00A72422">
      <w:r w:rsidRPr="009D1FF2">
        <w:t xml:space="preserve">5. Порядок оказания </w:t>
      </w:r>
      <w:r w:rsidRPr="00E33F69">
        <w:t>муниципальной</w:t>
      </w:r>
      <w:r w:rsidRPr="009D1FF2">
        <w:t xml:space="preserve"> услуги</w:t>
      </w:r>
    </w:p>
    <w:p w:rsidR="00A72422" w:rsidRDefault="00A72422" w:rsidP="00A72422">
      <w:r w:rsidRPr="009D1FF2">
        <w:t xml:space="preserve">5.1. Нормативные правовые акты, регулирующие порядок оказания </w:t>
      </w:r>
      <w:r w:rsidRPr="00E33F69">
        <w:t>муниципальной</w:t>
      </w:r>
      <w:r w:rsidRPr="009D1FF2">
        <w:t xml:space="preserve"> услуги</w:t>
      </w:r>
      <w:r>
        <w:t>:</w:t>
      </w:r>
    </w:p>
    <w:p w:rsidR="00A72422" w:rsidRPr="00B224D7" w:rsidRDefault="00A72422" w:rsidP="00A72422">
      <w:pPr>
        <w:rPr>
          <w:u w:val="single"/>
        </w:rPr>
      </w:pPr>
      <w:r w:rsidRPr="00B224D7">
        <w:rPr>
          <w:u w:val="single"/>
        </w:rPr>
        <w:t>Постановление администрации Эвенкийского муниципального района №876-п  от 08.09.2014 «О порядке предоставления услуг дополнительного образования детей в области физической культуры и спорта в Эвенкийском муниципальном районе».</w:t>
      </w:r>
    </w:p>
    <w:p w:rsidR="00A72422" w:rsidRPr="009D1FF2" w:rsidRDefault="00A72422" w:rsidP="00A72422">
      <w:pPr>
        <w:jc w:val="center"/>
        <w:rPr>
          <w:sz w:val="20"/>
          <w:szCs w:val="20"/>
        </w:rPr>
      </w:pPr>
      <w:r w:rsidRPr="009D1FF2">
        <w:rPr>
          <w:sz w:val="20"/>
          <w:szCs w:val="20"/>
        </w:rPr>
        <w:t xml:space="preserve"> (наименование, порядок и дата нормативного правового акта)</w:t>
      </w:r>
    </w:p>
    <w:p w:rsidR="00A72422" w:rsidRPr="009D1FF2" w:rsidRDefault="00A72422" w:rsidP="00A72422">
      <w:r w:rsidRPr="009D1FF2">
        <w:lastRenderedPageBreak/>
        <w:t xml:space="preserve">5.2. Порядок информирования потенциальных потребителей </w:t>
      </w:r>
      <w:r w:rsidRPr="00E33F69">
        <w:t>муниципальной</w:t>
      </w:r>
      <w:r w:rsidRPr="009D1FF2">
        <w:t xml:space="preserve"> услуги:</w:t>
      </w:r>
    </w:p>
    <w:p w:rsidR="00A72422" w:rsidRPr="009D1FF2" w:rsidRDefault="00A72422" w:rsidP="00A72422">
      <w:pPr>
        <w:rPr>
          <w:sz w:val="16"/>
          <w:szCs w:val="16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678"/>
      </w:tblGrid>
      <w:tr w:rsidR="00A72422" w:rsidRPr="008C7B77" w:rsidTr="00E96CCD">
        <w:trPr>
          <w:trHeight w:val="85"/>
        </w:trPr>
        <w:tc>
          <w:tcPr>
            <w:tcW w:w="4564" w:type="dxa"/>
            <w:shd w:val="clear" w:color="auto" w:fill="auto"/>
          </w:tcPr>
          <w:p w:rsidR="00A72422" w:rsidRPr="008C7B77" w:rsidRDefault="00A72422" w:rsidP="00483A76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A72422" w:rsidRPr="008C7B77" w:rsidRDefault="00A72422" w:rsidP="00483A76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678" w:type="dxa"/>
            <w:shd w:val="clear" w:color="auto" w:fill="auto"/>
          </w:tcPr>
          <w:p w:rsidR="00A72422" w:rsidRPr="008C7B77" w:rsidRDefault="00A72422" w:rsidP="00483A76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A72422" w:rsidRPr="008C7B77" w:rsidTr="00E96CCD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A72422" w:rsidRPr="008C7B77" w:rsidRDefault="00A72422" w:rsidP="00483A76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A72422" w:rsidRPr="008C7B77" w:rsidRDefault="00A72422" w:rsidP="00483A76">
            <w:pPr>
              <w:jc w:val="center"/>
            </w:pPr>
            <w:r w:rsidRPr="008C7B77">
              <w:t>2</w:t>
            </w:r>
          </w:p>
        </w:tc>
        <w:tc>
          <w:tcPr>
            <w:tcW w:w="4678" w:type="dxa"/>
            <w:shd w:val="clear" w:color="auto" w:fill="auto"/>
            <w:noWrap/>
          </w:tcPr>
          <w:p w:rsidR="00A72422" w:rsidRPr="008C7B77" w:rsidRDefault="00A72422" w:rsidP="00483A76">
            <w:pPr>
              <w:jc w:val="center"/>
            </w:pPr>
            <w:r w:rsidRPr="008C7B77">
              <w:t>3</w:t>
            </w:r>
          </w:p>
        </w:tc>
      </w:tr>
      <w:tr w:rsidR="00A72422" w:rsidRPr="00684DE0" w:rsidTr="00E96CCD">
        <w:trPr>
          <w:trHeight w:val="270"/>
        </w:trPr>
        <w:tc>
          <w:tcPr>
            <w:tcW w:w="4564" w:type="dxa"/>
            <w:shd w:val="clear" w:color="auto" w:fill="auto"/>
            <w:vAlign w:val="center"/>
          </w:tcPr>
          <w:p w:rsidR="00A72422" w:rsidRPr="001C6C80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1C6C80">
              <w:rPr>
                <w:rFonts w:ascii="Times New Roman" w:hAnsi="Times New Roman" w:cs="Times New Roman"/>
              </w:rPr>
              <w:t xml:space="preserve">1. Официальный сайт Администрации Эвенкийского муниципального района </w:t>
            </w:r>
            <w:hyperlink r:id="rId8" w:history="1">
              <w:r w:rsidRPr="001C6C80">
                <w:rPr>
                  <w:rStyle w:val="af"/>
                  <w:rFonts w:ascii="Times New Roman" w:hAnsi="Times New Roman" w:cs="Times New Roman"/>
                </w:rPr>
                <w:t>www.</w:t>
              </w:r>
              <w:r w:rsidRPr="001C6C80">
                <w:rPr>
                  <w:rStyle w:val="af"/>
                  <w:rFonts w:ascii="Times New Roman" w:hAnsi="Times New Roman" w:cs="Times New Roman"/>
                  <w:lang w:val="en-US"/>
                </w:rPr>
                <w:t>evenkya</w:t>
              </w:r>
              <w:r w:rsidRPr="001C6C80">
                <w:rPr>
                  <w:rStyle w:val="af"/>
                  <w:rFonts w:ascii="Times New Roman" w:hAnsi="Times New Roman" w:cs="Times New Roman"/>
                </w:rPr>
                <w:t>.ru/</w:t>
              </w:r>
            </w:hyperlink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A72422" w:rsidRPr="00C31ACE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C31ACE">
              <w:rPr>
                <w:rFonts w:ascii="Times New Roman" w:hAnsi="Times New Roman" w:cs="Times New Roman"/>
              </w:rPr>
              <w:t xml:space="preserve">Информация о предоставляемых услугах в области дополнительного образования детей. </w:t>
            </w:r>
          </w:p>
          <w:p w:rsidR="00A72422" w:rsidRPr="00C31ACE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C31ACE">
              <w:rPr>
                <w:rFonts w:ascii="Times New Roman" w:hAnsi="Times New Roman" w:cs="Times New Roman"/>
              </w:rPr>
              <w:t xml:space="preserve">Порядок предоставления услуг дополнительного образования детей в области физической культуры и спорта в Эвенкийском муниципальном районе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72422" w:rsidRPr="00C31ACE" w:rsidRDefault="00A72422" w:rsidP="00483A7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31ACE">
              <w:rPr>
                <w:rFonts w:ascii="Times New Roman" w:hAnsi="Times New Roman" w:cs="Times New Roman"/>
              </w:rPr>
              <w:t>По мере внесения изменений в административные НПА</w:t>
            </w:r>
          </w:p>
        </w:tc>
      </w:tr>
      <w:tr w:rsidR="00A72422" w:rsidRPr="00B224D7" w:rsidTr="00E96CCD">
        <w:trPr>
          <w:trHeight w:val="270"/>
        </w:trPr>
        <w:tc>
          <w:tcPr>
            <w:tcW w:w="4564" w:type="dxa"/>
            <w:shd w:val="clear" w:color="auto" w:fill="auto"/>
            <w:vAlign w:val="center"/>
          </w:tcPr>
          <w:p w:rsidR="00A72422" w:rsidRPr="00B224D7" w:rsidRDefault="00A72422" w:rsidP="00483A76">
            <w:r w:rsidRPr="00B224D7">
              <w:t xml:space="preserve">2. Официальный сайт образовательного учреждения: </w:t>
            </w:r>
            <w:r w:rsidRPr="001C6C80">
              <w:t>www</w:t>
            </w:r>
            <w:r w:rsidRPr="00B224D7">
              <w:t>.</w:t>
            </w:r>
            <w:hyperlink r:id="rId9" w:tgtFrame="_blank" w:history="1">
              <w:r w:rsidRPr="001C6C80">
                <w:rPr>
                  <w:rStyle w:val="af"/>
                </w:rPr>
                <w:t>evenkya</w:t>
              </w:r>
              <w:r w:rsidRPr="00B224D7">
                <w:rPr>
                  <w:rStyle w:val="af"/>
                </w:rPr>
                <w:t>-</w:t>
              </w:r>
              <w:r w:rsidRPr="001C6C80">
                <w:rPr>
                  <w:rStyle w:val="af"/>
                </w:rPr>
                <w:t>sport</w:t>
              </w:r>
              <w:r w:rsidRPr="00B224D7">
                <w:rPr>
                  <w:rStyle w:val="af"/>
                </w:rPr>
                <w:t>.</w:t>
              </w:r>
              <w:r w:rsidRPr="001C6C80">
                <w:rPr>
                  <w:rStyle w:val="af"/>
                </w:rPr>
                <w:t>bdu</w:t>
              </w:r>
              <w:r w:rsidRPr="00B224D7">
                <w:rPr>
                  <w:rStyle w:val="af"/>
                </w:rPr>
                <w:t>.</w:t>
              </w:r>
              <w:r w:rsidRPr="001C6C80">
                <w:rPr>
                  <w:rStyle w:val="af"/>
                </w:rPr>
                <w:t>su</w:t>
              </w:r>
            </w:hyperlink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A72422" w:rsidRPr="008C7B77" w:rsidRDefault="00A72422" w:rsidP="00483A76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A72422" w:rsidRPr="008C7B77" w:rsidRDefault="00A72422" w:rsidP="00483A76">
            <w:pPr>
              <w:jc w:val="center"/>
            </w:pPr>
          </w:p>
        </w:tc>
      </w:tr>
      <w:tr w:rsidR="00A72422" w:rsidRPr="00684DE0" w:rsidTr="00E96CCD">
        <w:trPr>
          <w:trHeight w:val="270"/>
        </w:trPr>
        <w:tc>
          <w:tcPr>
            <w:tcW w:w="4564" w:type="dxa"/>
            <w:shd w:val="clear" w:color="auto" w:fill="auto"/>
            <w:vAlign w:val="center"/>
          </w:tcPr>
          <w:p w:rsidR="00A72422" w:rsidRPr="001C6C80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1C6C80">
              <w:rPr>
                <w:rFonts w:ascii="Times New Roman" w:hAnsi="Times New Roman" w:cs="Times New Roman"/>
              </w:rPr>
              <w:t>3. Информационный стенд в месте предоставления муниципальной услуги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A72422" w:rsidRPr="008C7B77" w:rsidRDefault="00A72422" w:rsidP="00483A76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A72422" w:rsidRPr="008C7B77" w:rsidRDefault="00A72422" w:rsidP="00483A76">
            <w:pPr>
              <w:jc w:val="center"/>
            </w:pPr>
          </w:p>
        </w:tc>
      </w:tr>
      <w:tr w:rsidR="00A72422" w:rsidRPr="008C7B77" w:rsidTr="00E96CCD">
        <w:trPr>
          <w:trHeight w:val="270"/>
        </w:trPr>
        <w:tc>
          <w:tcPr>
            <w:tcW w:w="4564" w:type="dxa"/>
            <w:shd w:val="clear" w:color="auto" w:fill="auto"/>
            <w:vAlign w:val="center"/>
          </w:tcPr>
          <w:p w:rsidR="00A72422" w:rsidRPr="001C6C80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1C6C80">
              <w:rPr>
                <w:rFonts w:ascii="Times New Roman" w:hAnsi="Times New Roman" w:cs="Times New Roman"/>
              </w:rPr>
              <w:t>4. Устная консультация</w:t>
            </w: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A72422" w:rsidRPr="008C7B77" w:rsidRDefault="00A72422" w:rsidP="00483A76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A72422" w:rsidRPr="008C7B77" w:rsidRDefault="00A72422" w:rsidP="00483A76">
            <w:pPr>
              <w:jc w:val="center"/>
            </w:pPr>
          </w:p>
        </w:tc>
      </w:tr>
    </w:tbl>
    <w:p w:rsidR="00A72422" w:rsidRPr="009D1FF2" w:rsidRDefault="00A72422" w:rsidP="00A72422">
      <w:pPr>
        <w:jc w:val="center"/>
        <w:rPr>
          <w:vertAlign w:val="superscript"/>
        </w:rPr>
      </w:pPr>
      <w:r>
        <w:br w:type="page"/>
      </w:r>
      <w:r w:rsidRPr="009D1FF2">
        <w:lastRenderedPageBreak/>
        <w:t>Часть 2. Сведения о выполняемых работах</w:t>
      </w:r>
      <w:r w:rsidRPr="009D1FF2">
        <w:rPr>
          <w:vertAlign w:val="superscript"/>
        </w:rPr>
        <w:t>3</w:t>
      </w:r>
    </w:p>
    <w:p w:rsidR="00A72422" w:rsidRDefault="00A72422" w:rsidP="00A72422">
      <w:pPr>
        <w:rPr>
          <w:vertAlign w:val="superscript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559"/>
      </w:tblGrid>
      <w:tr w:rsidR="00A72422" w:rsidRPr="00C23191" w:rsidTr="00E96CCD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r w:rsidRPr="009D1FF2">
              <w:t xml:space="preserve">1. Наименование </w:t>
            </w:r>
            <w:r>
              <w:t>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9F0634" w:rsidRDefault="00A72422" w:rsidP="00483A76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pPr>
              <w:jc w:val="right"/>
            </w:pPr>
            <w:r>
              <w:t>Уникальный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2422" w:rsidRPr="00C23191" w:rsidRDefault="00A72422" w:rsidP="00483A76">
            <w:r w:rsidRPr="00A8458C">
              <w:t>11.Г46.0</w:t>
            </w:r>
          </w:p>
        </w:tc>
      </w:tr>
      <w:tr w:rsidR="00A72422" w:rsidRPr="00C23191" w:rsidTr="00E96CC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pPr>
              <w:jc w:val="right"/>
            </w:pPr>
            <w:r>
              <w:t>по базовому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2422" w:rsidRPr="00C23191" w:rsidRDefault="00A72422" w:rsidP="00483A76"/>
        </w:tc>
      </w:tr>
      <w:tr w:rsidR="00A72422" w:rsidRPr="00C23191" w:rsidTr="00E96CCD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2422" w:rsidRPr="00C23191" w:rsidRDefault="00A72422" w:rsidP="00483A76">
            <w:r w:rsidRPr="009D1FF2">
              <w:t xml:space="preserve">2. Категории потребителей </w:t>
            </w:r>
            <w:r>
              <w:t>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422" w:rsidRPr="00C23191" w:rsidRDefault="00A72422" w:rsidP="00483A76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422" w:rsidRPr="00C23191" w:rsidRDefault="00A72422" w:rsidP="00483A76"/>
        </w:tc>
      </w:tr>
      <w:tr w:rsidR="00A72422" w:rsidRPr="00C23191" w:rsidTr="00E96CCD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r w:rsidRPr="00C23191"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/>
        </w:tc>
      </w:tr>
      <w:tr w:rsidR="00A72422" w:rsidRPr="00C23191" w:rsidTr="00E96CCD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>
            <w:r w:rsidRPr="00C23191"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/>
        </w:tc>
      </w:tr>
      <w:tr w:rsidR="00A72422" w:rsidRPr="00C23191" w:rsidTr="00E96CCD">
        <w:trPr>
          <w:trHeight w:val="70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/>
        </w:tc>
      </w:tr>
      <w:tr w:rsidR="00A72422" w:rsidRPr="00684DE0" w:rsidTr="00E96CC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r w:rsidRPr="009D1FF2">
              <w:t xml:space="preserve">3. Показатели, характеризующие объем и (или) качество </w:t>
            </w:r>
            <w:r>
              <w:t>работы</w:t>
            </w:r>
            <w:r w:rsidRPr="009D1FF2"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/>
        </w:tc>
      </w:tr>
      <w:tr w:rsidR="00A72422" w:rsidRPr="00C23191" w:rsidTr="00E96CC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9D1FF2" w:rsidRDefault="00A72422" w:rsidP="00483A76">
            <w:r w:rsidRPr="009D1FF2">
              <w:t xml:space="preserve">3.1. Показатели, характеризующие качество </w:t>
            </w:r>
            <w:r>
              <w:t>работы</w:t>
            </w:r>
            <w:r w:rsidRPr="004A4D02">
              <w:rPr>
                <w:vertAlign w:val="superscript"/>
              </w:rPr>
              <w:t>4</w:t>
            </w:r>
            <w:r w:rsidRPr="009D1FF2"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422" w:rsidRPr="00C23191" w:rsidRDefault="00A72422" w:rsidP="00483A76"/>
        </w:tc>
      </w:tr>
    </w:tbl>
    <w:p w:rsidR="00A72422" w:rsidRDefault="00A72422" w:rsidP="00A72422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A72422" w:rsidRPr="008C7B77" w:rsidTr="00483A76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A72422" w:rsidRPr="00684DE0" w:rsidTr="00483A76">
        <w:tc>
          <w:tcPr>
            <w:tcW w:w="1162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20__ год</w:t>
            </w:r>
          </w:p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A72422" w:rsidRPr="008C7B77" w:rsidTr="00483A76">
        <w:tc>
          <w:tcPr>
            <w:tcW w:w="1162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72422" w:rsidRPr="008C7B77" w:rsidTr="00483A76">
        <w:tc>
          <w:tcPr>
            <w:tcW w:w="1162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72422" w:rsidRPr="008C7B77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A72422" w:rsidRPr="00CC6AF8" w:rsidTr="00483A76">
        <w:tc>
          <w:tcPr>
            <w:tcW w:w="1162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</w:tr>
      <w:tr w:rsidR="00A72422" w:rsidRPr="00CC6AF8" w:rsidTr="00483A76">
        <w:tc>
          <w:tcPr>
            <w:tcW w:w="1162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</w:tr>
      <w:tr w:rsidR="00A72422" w:rsidRPr="00CC6AF8" w:rsidTr="00483A76">
        <w:tc>
          <w:tcPr>
            <w:tcW w:w="1162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8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</w:tr>
    </w:tbl>
    <w:p w:rsidR="00A72422" w:rsidRPr="00CC6AF8" w:rsidRDefault="00A72422" w:rsidP="00A72422">
      <w:pPr>
        <w:rPr>
          <w:sz w:val="16"/>
          <w:szCs w:val="16"/>
        </w:rPr>
      </w:pPr>
    </w:p>
    <w:p w:rsidR="00A72422" w:rsidRPr="00CC6AF8" w:rsidRDefault="00A72422" w:rsidP="00A72422">
      <w:pPr>
        <w:rPr>
          <w:vertAlign w:val="superscript"/>
        </w:rPr>
      </w:pPr>
      <w:r w:rsidRPr="00CC6AF8">
        <w:t>3.2. Показатели, характеризующие объем работы:</w:t>
      </w:r>
    </w:p>
    <w:p w:rsidR="00A72422" w:rsidRPr="00CC6AF8" w:rsidRDefault="00A72422" w:rsidP="00A724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289"/>
        <w:gridCol w:w="1387"/>
        <w:gridCol w:w="1289"/>
        <w:gridCol w:w="1291"/>
        <w:gridCol w:w="1378"/>
        <w:gridCol w:w="1235"/>
        <w:gridCol w:w="1235"/>
        <w:gridCol w:w="647"/>
        <w:gridCol w:w="883"/>
        <w:gridCol w:w="1114"/>
        <w:gridCol w:w="954"/>
        <w:gridCol w:w="954"/>
      </w:tblGrid>
      <w:tr w:rsidR="00A72422" w:rsidRPr="00CC6AF8" w:rsidTr="00483A76">
        <w:trPr>
          <w:trHeight w:val="70"/>
        </w:trPr>
        <w:tc>
          <w:tcPr>
            <w:tcW w:w="1129" w:type="dxa"/>
            <w:vMerge w:val="restart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4000" w:type="dxa"/>
            <w:gridSpan w:val="4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A72422" w:rsidRPr="00684DE0" w:rsidTr="00483A76">
        <w:trPr>
          <w:trHeight w:val="207"/>
        </w:trPr>
        <w:tc>
          <w:tcPr>
            <w:tcW w:w="1129" w:type="dxa"/>
            <w:vMerge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669" w:type="dxa"/>
            <w:gridSpan w:val="2"/>
            <w:vMerge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CC6AF8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20__ год</w:t>
            </w:r>
          </w:p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20__ год</w:t>
            </w:r>
          </w:p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20__ год</w:t>
            </w:r>
          </w:p>
          <w:p w:rsidR="00A72422" w:rsidRPr="00CC6AF8" w:rsidRDefault="00A72422" w:rsidP="00483A7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A72422" w:rsidRPr="00CC6AF8" w:rsidTr="00483A76">
        <w:trPr>
          <w:trHeight w:val="70"/>
        </w:trPr>
        <w:tc>
          <w:tcPr>
            <w:tcW w:w="1129" w:type="dxa"/>
            <w:vMerge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vertAlign w:val="superscript"/>
              </w:rPr>
            </w:pPr>
          </w:p>
        </w:tc>
        <w:tc>
          <w:tcPr>
            <w:tcW w:w="128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____________</w:t>
            </w:r>
          </w:p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____________</w:t>
            </w:r>
          </w:p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8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____________</w:t>
            </w:r>
          </w:p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91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____________</w:t>
            </w:r>
          </w:p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8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____________</w:t>
            </w:r>
          </w:p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35" w:type="dxa"/>
            <w:vMerge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23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64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CC6AF8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883" w:type="dxa"/>
            <w:vMerge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A72422" w:rsidRPr="00CC6AF8" w:rsidTr="00483A76">
        <w:tc>
          <w:tcPr>
            <w:tcW w:w="112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</w:rPr>
            </w:pPr>
            <w:r w:rsidRPr="00CC6AF8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</w:rPr>
            </w:pPr>
            <w:r w:rsidRPr="00CC6AF8">
              <w:rPr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</w:rPr>
            </w:pPr>
            <w:r w:rsidRPr="00CC6AF8">
              <w:rPr>
                <w:sz w:val="18"/>
                <w:szCs w:val="18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</w:rPr>
            </w:pPr>
            <w:r w:rsidRPr="00CC6AF8"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</w:rPr>
            </w:pPr>
            <w:r w:rsidRPr="00CC6AF8">
              <w:rPr>
                <w:sz w:val="18"/>
                <w:szCs w:val="18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</w:rPr>
            </w:pPr>
            <w:r w:rsidRPr="00CC6AF8">
              <w:rPr>
                <w:sz w:val="18"/>
                <w:szCs w:val="18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</w:rPr>
            </w:pPr>
            <w:r w:rsidRPr="00CC6AF8">
              <w:rPr>
                <w:sz w:val="18"/>
                <w:szCs w:val="18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</w:rPr>
            </w:pPr>
            <w:r w:rsidRPr="00CC6AF8">
              <w:rPr>
                <w:sz w:val="18"/>
                <w:szCs w:val="18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z w:val="18"/>
                <w:szCs w:val="18"/>
              </w:rPr>
            </w:pPr>
            <w:r w:rsidRPr="00CC6AF8">
              <w:rPr>
                <w:sz w:val="18"/>
                <w:szCs w:val="18"/>
              </w:rPr>
              <w:t>13</w:t>
            </w:r>
          </w:p>
        </w:tc>
      </w:tr>
      <w:tr w:rsidR="00A72422" w:rsidRPr="00CC6AF8" w:rsidTr="00483A76">
        <w:tc>
          <w:tcPr>
            <w:tcW w:w="112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A72422" w:rsidRPr="00CC6AF8" w:rsidRDefault="00A72422" w:rsidP="00483A76">
            <w:pPr>
              <w:rPr>
                <w:sz w:val="18"/>
                <w:szCs w:val="18"/>
              </w:rPr>
            </w:pPr>
          </w:p>
        </w:tc>
      </w:tr>
      <w:tr w:rsidR="00A72422" w:rsidRPr="00CC6AF8" w:rsidTr="00483A76">
        <w:tc>
          <w:tcPr>
            <w:tcW w:w="112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A72422" w:rsidRPr="00CC6AF8" w:rsidRDefault="00A72422" w:rsidP="00483A76">
            <w:pPr>
              <w:rPr>
                <w:sz w:val="18"/>
                <w:szCs w:val="18"/>
              </w:rPr>
            </w:pPr>
          </w:p>
        </w:tc>
      </w:tr>
      <w:tr w:rsidR="00A72422" w:rsidRPr="004A4D02" w:rsidTr="00483A76">
        <w:tc>
          <w:tcPr>
            <w:tcW w:w="112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20"/>
                <w:szCs w:val="20"/>
              </w:rPr>
            </w:pPr>
            <w:r w:rsidRPr="00CC6AF8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38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235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647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111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A72422" w:rsidRPr="00CC6AF8" w:rsidRDefault="00A72422" w:rsidP="00483A76">
            <w:pPr>
              <w:jc w:val="center"/>
              <w:rPr>
                <w:spacing w:val="-6"/>
                <w:sz w:val="18"/>
                <w:szCs w:val="18"/>
              </w:rPr>
            </w:pPr>
            <w:r w:rsidRPr="00CC6AF8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A72422" w:rsidRPr="004A4D02" w:rsidRDefault="00A72422" w:rsidP="00483A76">
            <w:pPr>
              <w:rPr>
                <w:sz w:val="18"/>
                <w:szCs w:val="18"/>
              </w:rPr>
            </w:pPr>
          </w:p>
        </w:tc>
      </w:tr>
    </w:tbl>
    <w:p w:rsidR="00A72422" w:rsidRDefault="00A72422" w:rsidP="00A72422">
      <w:pPr>
        <w:rPr>
          <w:spacing w:val="-6"/>
          <w:vertAlign w:val="superscript"/>
        </w:rPr>
      </w:pPr>
      <w:r>
        <w:rPr>
          <w:spacing w:val="-6"/>
        </w:rPr>
        <w:br w:type="page"/>
      </w:r>
      <w:r w:rsidRPr="001F4C87">
        <w:rPr>
          <w:spacing w:val="-6"/>
        </w:rPr>
        <w:lastRenderedPageBreak/>
        <w:t xml:space="preserve">Часть 3. Прочие сведения о </w:t>
      </w:r>
      <w:r>
        <w:rPr>
          <w:spacing w:val="-6"/>
        </w:rPr>
        <w:t>муниципальном</w:t>
      </w:r>
      <w:r w:rsidRPr="001F4C87">
        <w:rPr>
          <w:spacing w:val="-6"/>
        </w:rPr>
        <w:t xml:space="preserve"> задании</w:t>
      </w:r>
      <w:r w:rsidRPr="001F4C87">
        <w:rPr>
          <w:spacing w:val="-6"/>
          <w:vertAlign w:val="superscript"/>
        </w:rPr>
        <w:t>5</w:t>
      </w:r>
    </w:p>
    <w:p w:rsidR="00A72422" w:rsidRPr="001F4C87" w:rsidRDefault="00A72422" w:rsidP="00A72422">
      <w:pPr>
        <w:rPr>
          <w:spacing w:val="-6"/>
          <w:vertAlign w:val="superscript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A72422" w:rsidRPr="00684DE0" w:rsidTr="00483A76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2422" w:rsidRPr="001F4C87" w:rsidRDefault="00A72422" w:rsidP="00D4477B">
            <w:pPr>
              <w:rPr>
                <w:spacing w:val="-6"/>
              </w:rPr>
            </w:pPr>
            <w:r w:rsidRPr="001F4C87">
              <w:rPr>
                <w:spacing w:val="-6"/>
              </w:rPr>
              <w:t>1. Основания для дос</w:t>
            </w:r>
            <w:r>
              <w:rPr>
                <w:spacing w:val="-6"/>
              </w:rPr>
              <w:t>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2422" w:rsidRPr="001F4C87" w:rsidRDefault="00A72422" w:rsidP="00483A76">
            <w:pPr>
              <w:rPr>
                <w:spacing w:val="-6"/>
              </w:rPr>
            </w:pPr>
          </w:p>
        </w:tc>
      </w:tr>
      <w:tr w:rsidR="00A72422" w:rsidRPr="00684DE0" w:rsidTr="00483A76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2422" w:rsidRPr="009B5797" w:rsidRDefault="00A72422" w:rsidP="00483A76">
            <w:pPr>
              <w:ind w:firstLine="708"/>
              <w:jc w:val="both"/>
            </w:pPr>
            <w:r w:rsidRPr="001F4C87">
              <w:rPr>
                <w:spacing w:val="-6"/>
              </w:rPr>
              <w:t> </w:t>
            </w:r>
            <w:r w:rsidRPr="009B5797">
      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казенными, бюджетными и муниципальными автономными учреждениями, функции и полномочия учредителя которых осуществляет администрация Эвенкийского муниципального района, в качестве основных видов деятельности, в целях формирования муниципальных заданий, постановление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422" w:rsidRPr="001F4C87" w:rsidRDefault="00A72422" w:rsidP="00483A76">
            <w:pPr>
              <w:rPr>
                <w:spacing w:val="-6"/>
              </w:rPr>
            </w:pPr>
          </w:p>
        </w:tc>
      </w:tr>
      <w:tr w:rsidR="00A72422" w:rsidRPr="00B224D7" w:rsidTr="00483A76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2422" w:rsidRPr="001F4C87" w:rsidRDefault="00A72422" w:rsidP="00483A76">
            <w:pPr>
              <w:rPr>
                <w:spacing w:val="-6"/>
              </w:rPr>
            </w:pPr>
            <w:r w:rsidRPr="001F4C87">
              <w:rPr>
                <w:spacing w:val="-6"/>
              </w:rPr>
              <w:t xml:space="preserve">2. Иная информация, необходимая для выполнения (контроля за выполнением) </w:t>
            </w:r>
            <w:r>
              <w:rPr>
                <w:spacing w:val="-6"/>
              </w:rPr>
              <w:t>муниципального</w:t>
            </w:r>
            <w:r w:rsidRPr="001F4C87">
              <w:rPr>
                <w:spacing w:val="-6"/>
              </w:rPr>
              <w:t xml:space="preserve">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2422" w:rsidRPr="00B5497B" w:rsidRDefault="00A72422" w:rsidP="00483A76">
            <w:pPr>
              <w:rPr>
                <w:spacing w:val="-6"/>
              </w:rPr>
            </w:pPr>
            <w:r w:rsidRPr="001F4C87">
              <w:rPr>
                <w:spacing w:val="-6"/>
              </w:rPr>
              <w:t> </w:t>
            </w:r>
            <w:r>
              <w:rPr>
                <w:spacing w:val="-6"/>
              </w:rPr>
              <w:t>отсутствует</w:t>
            </w:r>
          </w:p>
        </w:tc>
      </w:tr>
      <w:tr w:rsidR="00A72422" w:rsidRPr="00B224D7" w:rsidTr="00483A76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2422" w:rsidRPr="001F4C87" w:rsidRDefault="00A72422" w:rsidP="00483A76">
            <w:pPr>
              <w:rPr>
                <w:spacing w:val="-6"/>
              </w:rPr>
            </w:pPr>
            <w:r w:rsidRPr="001F4C87">
              <w:rPr>
                <w:spacing w:val="-6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422" w:rsidRPr="001F4C87" w:rsidRDefault="00A72422" w:rsidP="00483A76">
            <w:pPr>
              <w:rPr>
                <w:spacing w:val="-6"/>
              </w:rPr>
            </w:pPr>
          </w:p>
        </w:tc>
      </w:tr>
      <w:tr w:rsidR="00A72422" w:rsidRPr="00684DE0" w:rsidTr="00483A76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2422" w:rsidRPr="001F4C87" w:rsidRDefault="00A72422" w:rsidP="00483A76">
            <w:pPr>
              <w:rPr>
                <w:spacing w:val="-6"/>
              </w:rPr>
            </w:pPr>
            <w:r w:rsidRPr="001F4C87">
              <w:rPr>
                <w:spacing w:val="-6"/>
              </w:rPr>
              <w:t xml:space="preserve">3. Порядок контроля за выполнением </w:t>
            </w:r>
            <w:r>
              <w:rPr>
                <w:spacing w:val="-6"/>
              </w:rPr>
              <w:t>муниципального</w:t>
            </w:r>
            <w:r w:rsidRPr="001F4C87">
              <w:rPr>
                <w:spacing w:val="-6"/>
              </w:rPr>
              <w:t xml:space="preserve"> задания</w:t>
            </w:r>
            <w:r>
              <w:rPr>
                <w:spacing w:val="-6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72422" w:rsidRPr="001F4C87" w:rsidRDefault="00A72422" w:rsidP="00483A76">
            <w:pPr>
              <w:rPr>
                <w:spacing w:val="-6"/>
              </w:rPr>
            </w:pPr>
          </w:p>
        </w:tc>
      </w:tr>
    </w:tbl>
    <w:p w:rsidR="00A72422" w:rsidRDefault="00A72422" w:rsidP="00A72422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A72422" w:rsidRPr="00684DE0" w:rsidTr="00483A76">
        <w:tc>
          <w:tcPr>
            <w:tcW w:w="4890" w:type="dxa"/>
            <w:shd w:val="clear" w:color="auto" w:fill="auto"/>
          </w:tcPr>
          <w:p w:rsidR="00A72422" w:rsidRPr="00200594" w:rsidRDefault="00A72422" w:rsidP="00483A76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A72422" w:rsidRPr="00200594" w:rsidRDefault="00A72422" w:rsidP="00483A76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A72422" w:rsidRPr="00200594" w:rsidRDefault="00A72422" w:rsidP="00483A76">
            <w:pPr>
              <w:jc w:val="center"/>
            </w:pPr>
            <w:r w:rsidRPr="00200594">
              <w:rPr>
                <w:spacing w:val="-6"/>
              </w:rPr>
              <w:t xml:space="preserve">Органы исполнительной власти </w:t>
            </w:r>
            <w:r>
              <w:rPr>
                <w:spacing w:val="-6"/>
              </w:rPr>
              <w:t>Эвенкийского муниципального района</w:t>
            </w:r>
            <w:r w:rsidRPr="00200594">
              <w:rPr>
                <w:spacing w:val="-6"/>
              </w:rPr>
              <w:t xml:space="preserve">, осуществляющие контроль за выполнением </w:t>
            </w:r>
            <w:r>
              <w:rPr>
                <w:spacing w:val="-6"/>
              </w:rPr>
              <w:t>муниципального</w:t>
            </w:r>
            <w:r w:rsidRPr="00200594">
              <w:rPr>
                <w:spacing w:val="-6"/>
              </w:rPr>
              <w:t xml:space="preserve"> задания</w:t>
            </w:r>
          </w:p>
        </w:tc>
      </w:tr>
      <w:tr w:rsidR="00A72422" w:rsidRPr="00200594" w:rsidTr="00483A76">
        <w:tc>
          <w:tcPr>
            <w:tcW w:w="4890" w:type="dxa"/>
            <w:shd w:val="clear" w:color="auto" w:fill="auto"/>
          </w:tcPr>
          <w:p w:rsidR="00A72422" w:rsidRPr="00200594" w:rsidRDefault="00A72422" w:rsidP="00483A76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A72422" w:rsidRPr="00200594" w:rsidRDefault="00A72422" w:rsidP="00483A76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A72422" w:rsidRPr="00200594" w:rsidRDefault="00A72422" w:rsidP="00483A76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A72422" w:rsidRPr="00684DE0" w:rsidTr="00483A76">
        <w:tc>
          <w:tcPr>
            <w:tcW w:w="4890" w:type="dxa"/>
            <w:shd w:val="clear" w:color="auto" w:fill="auto"/>
            <w:vAlign w:val="center"/>
          </w:tcPr>
          <w:p w:rsidR="00A72422" w:rsidRPr="00951E64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951E64">
              <w:rPr>
                <w:rFonts w:ascii="Times New Roman" w:hAnsi="Times New Roman" w:cs="Times New Roman"/>
              </w:rPr>
              <w:t>1. Плановая проверка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A72422" w:rsidRPr="00951E64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951E64">
              <w:rPr>
                <w:rFonts w:ascii="Times New Roman" w:hAnsi="Times New Roman" w:cs="Times New Roman"/>
              </w:rPr>
              <w:t>Не менее 1 раза в год</w:t>
            </w:r>
          </w:p>
        </w:tc>
        <w:tc>
          <w:tcPr>
            <w:tcW w:w="5014" w:type="dxa"/>
            <w:shd w:val="clear" w:color="auto" w:fill="auto"/>
            <w:vAlign w:val="center"/>
          </w:tcPr>
          <w:p w:rsidR="00A72422" w:rsidRPr="00951E64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951E64">
              <w:rPr>
                <w:rFonts w:ascii="Times New Roman" w:hAnsi="Times New Roman" w:cs="Times New Roman"/>
              </w:rPr>
              <w:t xml:space="preserve">Управление молодежной политики и спорта Администрации Эвенкийского муниципального района  </w:t>
            </w:r>
          </w:p>
        </w:tc>
      </w:tr>
      <w:tr w:rsidR="00A72422" w:rsidRPr="00684DE0" w:rsidTr="00483A76">
        <w:tc>
          <w:tcPr>
            <w:tcW w:w="4890" w:type="dxa"/>
            <w:shd w:val="clear" w:color="auto" w:fill="auto"/>
            <w:vAlign w:val="center"/>
          </w:tcPr>
          <w:p w:rsidR="00A72422" w:rsidRPr="00951E64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951E64">
              <w:rPr>
                <w:rFonts w:ascii="Times New Roman" w:hAnsi="Times New Roman" w:cs="Times New Roman"/>
              </w:rPr>
              <w:t>2. Внеплановая проверка</w:t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A72422" w:rsidRPr="00951E64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951E64">
              <w:rPr>
                <w:rFonts w:ascii="Times New Roman" w:hAnsi="Times New Roman" w:cs="Times New Roman"/>
              </w:rPr>
              <w:t>по обоснованному письменному заявлению потребителей услуг</w:t>
            </w:r>
          </w:p>
        </w:tc>
        <w:tc>
          <w:tcPr>
            <w:tcW w:w="5014" w:type="dxa"/>
            <w:shd w:val="clear" w:color="auto" w:fill="auto"/>
            <w:vAlign w:val="center"/>
          </w:tcPr>
          <w:p w:rsidR="00A72422" w:rsidRPr="00951E64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951E64">
              <w:rPr>
                <w:rFonts w:ascii="Times New Roman" w:hAnsi="Times New Roman" w:cs="Times New Roman"/>
              </w:rPr>
              <w:t>Контрольно ревизионное управление администрации ЭМР</w:t>
            </w:r>
          </w:p>
          <w:p w:rsidR="00A72422" w:rsidRPr="00951E64" w:rsidRDefault="00A72422" w:rsidP="00483A76">
            <w:pPr>
              <w:pStyle w:val="af3"/>
              <w:rPr>
                <w:rFonts w:ascii="Times New Roman" w:hAnsi="Times New Roman" w:cs="Times New Roman"/>
              </w:rPr>
            </w:pPr>
            <w:r w:rsidRPr="00951E64">
              <w:rPr>
                <w:rFonts w:ascii="Times New Roman" w:hAnsi="Times New Roman" w:cs="Times New Roman"/>
              </w:rPr>
              <w:t xml:space="preserve">Управление молодежной политики и спорта Администрации Эвенкийского муниципального района  </w:t>
            </w:r>
          </w:p>
        </w:tc>
      </w:tr>
    </w:tbl>
    <w:p w:rsidR="00A72422" w:rsidRDefault="00A72422" w:rsidP="00A72422"/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A72422" w:rsidRPr="00684DE0" w:rsidTr="00483A76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6C798A" w:rsidRDefault="00A72422" w:rsidP="00483A76">
            <w:pPr>
              <w:rPr>
                <w:spacing w:val="-6"/>
              </w:rPr>
            </w:pPr>
            <w:r w:rsidRPr="006C798A">
              <w:rPr>
                <w:spacing w:val="-6"/>
              </w:rPr>
              <w:t xml:space="preserve">4. Требования к отчетности о выполнении </w:t>
            </w:r>
            <w:r>
              <w:rPr>
                <w:spacing w:val="-6"/>
              </w:rPr>
              <w:t>муниципального</w:t>
            </w:r>
            <w:r w:rsidRPr="006C798A">
              <w:rPr>
                <w:spacing w:val="-6"/>
              </w:rPr>
              <w:t xml:space="preserve">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B5497B" w:rsidRDefault="00A72422" w:rsidP="00483A76">
            <w:pPr>
              <w:ind w:firstLine="708"/>
              <w:jc w:val="both"/>
            </w:pPr>
            <w:r w:rsidRPr="00B5497B">
              <w:rPr>
                <w:spacing w:val="-6"/>
              </w:rPr>
              <w:t> </w:t>
            </w:r>
            <w:r w:rsidRPr="00B5497B">
              <w:t xml:space="preserve">Отчет о фактическом выполнении </w:t>
            </w:r>
            <w:r w:rsidRPr="00B5497B">
              <w:lastRenderedPageBreak/>
              <w:t>муниципального задания за отчетный финансовый год предоставляется в Администрацию Эвенкийского муниципального района не позднее 31 января года, следующего за отчетным.</w:t>
            </w:r>
          </w:p>
        </w:tc>
      </w:tr>
      <w:tr w:rsidR="00A72422" w:rsidRPr="00B224D7" w:rsidTr="00483A76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6C798A" w:rsidRDefault="00A72422" w:rsidP="00483A76">
            <w:pPr>
              <w:rPr>
                <w:spacing w:val="-6"/>
              </w:rPr>
            </w:pPr>
            <w:r w:rsidRPr="006C798A">
              <w:rPr>
                <w:spacing w:val="-6"/>
              </w:rPr>
              <w:lastRenderedPageBreak/>
              <w:t xml:space="preserve">4.1. Периодичность представления отчетов о выполнении </w:t>
            </w:r>
            <w:r>
              <w:rPr>
                <w:spacing w:val="-6"/>
              </w:rPr>
              <w:t>муниципального</w:t>
            </w:r>
            <w:r w:rsidRPr="006C798A">
              <w:rPr>
                <w:spacing w:val="-6"/>
              </w:rPr>
              <w:t xml:space="preserve">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B5497B" w:rsidRDefault="00A72422" w:rsidP="00483A76">
            <w:pPr>
              <w:rPr>
                <w:spacing w:val="-6"/>
              </w:rPr>
            </w:pPr>
            <w:r w:rsidRPr="006C798A">
              <w:rPr>
                <w:spacing w:val="-6"/>
              </w:rPr>
              <w:t> </w:t>
            </w:r>
            <w:r>
              <w:rPr>
                <w:spacing w:val="-6"/>
              </w:rPr>
              <w:t xml:space="preserve">1 раз в год </w:t>
            </w:r>
          </w:p>
        </w:tc>
      </w:tr>
      <w:tr w:rsidR="00A72422" w:rsidRPr="00684DE0" w:rsidTr="00483A76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6C798A" w:rsidRDefault="00A72422" w:rsidP="00483A76">
            <w:pPr>
              <w:rPr>
                <w:spacing w:val="-6"/>
              </w:rPr>
            </w:pPr>
            <w:r w:rsidRPr="006C798A">
              <w:rPr>
                <w:spacing w:val="-6"/>
              </w:rPr>
              <w:t xml:space="preserve">4.2. Сроки представления отчетов о выполнении </w:t>
            </w:r>
            <w:r>
              <w:rPr>
                <w:spacing w:val="-6"/>
              </w:rPr>
              <w:t>муниципального</w:t>
            </w:r>
            <w:r w:rsidRPr="006C798A">
              <w:rPr>
                <w:spacing w:val="-6"/>
              </w:rPr>
              <w:t xml:space="preserve">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6C798A" w:rsidRDefault="00A72422" w:rsidP="00483A76">
            <w:pPr>
              <w:rPr>
                <w:spacing w:val="-6"/>
              </w:rPr>
            </w:pPr>
            <w:r w:rsidRPr="006C798A">
              <w:rPr>
                <w:spacing w:val="-6"/>
              </w:rPr>
              <w:t> </w:t>
            </w:r>
            <w:r>
              <w:rPr>
                <w:spacing w:val="-6"/>
              </w:rPr>
              <w:t>не позднее 31 января года следующим за отчетным</w:t>
            </w:r>
          </w:p>
        </w:tc>
      </w:tr>
      <w:tr w:rsidR="00A72422" w:rsidRPr="00684DE0" w:rsidTr="00483A76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72422" w:rsidRPr="006C798A" w:rsidRDefault="00A72422" w:rsidP="00483A76">
            <w:pPr>
              <w:rPr>
                <w:spacing w:val="-6"/>
              </w:rPr>
            </w:pPr>
          </w:p>
        </w:tc>
      </w:tr>
      <w:tr w:rsidR="00A72422" w:rsidRPr="00B224D7" w:rsidTr="00483A76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6C798A" w:rsidRDefault="00A72422" w:rsidP="00483A76">
            <w:pPr>
              <w:rPr>
                <w:spacing w:val="-6"/>
              </w:rPr>
            </w:pPr>
            <w:r w:rsidRPr="006C798A">
              <w:rPr>
                <w:spacing w:val="-6"/>
              </w:rPr>
              <w:t xml:space="preserve">4.3. Иные требования к отчетности о выполнении </w:t>
            </w:r>
            <w:r>
              <w:rPr>
                <w:spacing w:val="-6"/>
              </w:rPr>
              <w:t>муниципального</w:t>
            </w:r>
            <w:r w:rsidRPr="006C798A">
              <w:rPr>
                <w:spacing w:val="-6"/>
              </w:rPr>
              <w:t xml:space="preserve">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B5497B" w:rsidRDefault="00A72422" w:rsidP="00483A76">
            <w:pPr>
              <w:rPr>
                <w:spacing w:val="-6"/>
              </w:rPr>
            </w:pPr>
            <w:r w:rsidRPr="006C798A">
              <w:rPr>
                <w:spacing w:val="-6"/>
              </w:rPr>
              <w:t> </w:t>
            </w:r>
            <w:r>
              <w:rPr>
                <w:spacing w:val="-6"/>
              </w:rPr>
              <w:t>отсутствует</w:t>
            </w:r>
          </w:p>
        </w:tc>
      </w:tr>
      <w:tr w:rsidR="00A72422" w:rsidRPr="00B224D7" w:rsidTr="00483A76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6C798A" w:rsidRDefault="00A72422" w:rsidP="00483A76">
            <w:pPr>
              <w:rPr>
                <w:spacing w:val="-6"/>
              </w:rPr>
            </w:pPr>
            <w:r w:rsidRPr="006C798A">
              <w:rPr>
                <w:spacing w:val="-6"/>
              </w:rPr>
              <w:t xml:space="preserve">5. Иная информация, необходимая для исполнения (контроля за исполнением) </w:t>
            </w:r>
            <w:r>
              <w:rPr>
                <w:spacing w:val="-6"/>
              </w:rPr>
              <w:t>муниципального</w:t>
            </w:r>
            <w:r w:rsidRPr="006C798A">
              <w:rPr>
                <w:spacing w:val="-6"/>
              </w:rPr>
              <w:t xml:space="preserve">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6C798A" w:rsidRDefault="00A72422" w:rsidP="00483A76">
            <w:pPr>
              <w:rPr>
                <w:spacing w:val="-6"/>
              </w:rPr>
            </w:pPr>
            <w:r w:rsidRPr="006C798A">
              <w:rPr>
                <w:spacing w:val="-6"/>
              </w:rPr>
              <w:t xml:space="preserve">  </w:t>
            </w:r>
            <w:r>
              <w:rPr>
                <w:spacing w:val="-6"/>
              </w:rPr>
              <w:t>отсутствует</w:t>
            </w:r>
          </w:p>
        </w:tc>
      </w:tr>
      <w:tr w:rsidR="00A72422" w:rsidRPr="00B224D7" w:rsidTr="00483A76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6C798A" w:rsidRDefault="00A72422" w:rsidP="00483A76">
            <w:pPr>
              <w:rPr>
                <w:spacing w:val="-6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72422" w:rsidRPr="004A4D02" w:rsidRDefault="00A72422" w:rsidP="00483A76">
            <w:pPr>
              <w:rPr>
                <w:spacing w:val="-6"/>
              </w:rPr>
            </w:pPr>
          </w:p>
        </w:tc>
      </w:tr>
    </w:tbl>
    <w:p w:rsidR="00A72422" w:rsidRPr="001F4C87" w:rsidRDefault="00A72422" w:rsidP="00A72422">
      <w:pPr>
        <w:rPr>
          <w:sz w:val="16"/>
          <w:szCs w:val="16"/>
        </w:rPr>
      </w:pPr>
    </w:p>
    <w:p w:rsidR="00A72422" w:rsidRDefault="00A72422" w:rsidP="00A72422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Формируется при установлении </w:t>
      </w:r>
      <w:r>
        <w:rPr>
          <w:spacing w:val="-4"/>
          <w:sz w:val="20"/>
          <w:szCs w:val="20"/>
        </w:rPr>
        <w:t>муниципального</w:t>
      </w:r>
      <w:r w:rsidRPr="001F4C87">
        <w:rPr>
          <w:spacing w:val="-4"/>
          <w:sz w:val="20"/>
          <w:szCs w:val="20"/>
        </w:rPr>
        <w:t xml:space="preserve"> задания на оказание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 (услуг) раздельно по каждой из </w:t>
      </w:r>
      <w:r>
        <w:rPr>
          <w:spacing w:val="-4"/>
          <w:sz w:val="20"/>
          <w:szCs w:val="20"/>
        </w:rPr>
        <w:t>муниципальных</w:t>
      </w:r>
      <w:r w:rsidRPr="001F4C87">
        <w:rPr>
          <w:spacing w:val="-4"/>
          <w:sz w:val="20"/>
          <w:szCs w:val="20"/>
        </w:rPr>
        <w:t xml:space="preserve"> услуг с указанием порядкового номера раздела.</w:t>
      </w:r>
    </w:p>
    <w:p w:rsidR="00A72422" w:rsidRDefault="00A72422" w:rsidP="00A72422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</w:t>
      </w:r>
      <w:r>
        <w:rPr>
          <w:spacing w:val="-4"/>
          <w:sz w:val="20"/>
          <w:szCs w:val="20"/>
        </w:rPr>
        <w:t xml:space="preserve"> муниципальных</w:t>
      </w:r>
      <w:r w:rsidRPr="001F4C87">
        <w:rPr>
          <w:spacing w:val="-4"/>
          <w:sz w:val="20"/>
          <w:szCs w:val="20"/>
        </w:rPr>
        <w:t xml:space="preserve"> услуг и работ.</w:t>
      </w:r>
    </w:p>
    <w:p w:rsidR="00A72422" w:rsidRDefault="00A72422" w:rsidP="00A72422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Формируется при установлении</w:t>
      </w:r>
      <w:r>
        <w:rPr>
          <w:spacing w:val="-4"/>
          <w:sz w:val="20"/>
          <w:szCs w:val="20"/>
        </w:rPr>
        <w:t xml:space="preserve"> муниципального</w:t>
      </w:r>
      <w:r w:rsidRPr="001F4C87">
        <w:rPr>
          <w:spacing w:val="-4"/>
          <w:sz w:val="20"/>
          <w:szCs w:val="20"/>
        </w:rPr>
        <w:t xml:space="preserve"> задания на оказание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72422" w:rsidRDefault="00A72422" w:rsidP="00A72422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 xml:space="preserve">Заполняется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муниципальных</w:t>
      </w:r>
      <w:r w:rsidRPr="001F4C87">
        <w:rPr>
          <w:spacing w:val="-4"/>
          <w:sz w:val="20"/>
          <w:szCs w:val="20"/>
        </w:rPr>
        <w:t xml:space="preserve"> услуг и работ.</w:t>
      </w:r>
    </w:p>
    <w:p w:rsidR="00A72422" w:rsidRPr="001F4C87" w:rsidRDefault="00A72422" w:rsidP="00A72422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5</w:t>
      </w:r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Заполняется в целом по</w:t>
      </w:r>
      <w:r>
        <w:rPr>
          <w:spacing w:val="-4"/>
          <w:sz w:val="20"/>
          <w:szCs w:val="20"/>
        </w:rPr>
        <w:t xml:space="preserve"> муниципальному</w:t>
      </w:r>
      <w:r w:rsidRPr="001F4C87">
        <w:rPr>
          <w:spacing w:val="-4"/>
          <w:sz w:val="20"/>
          <w:szCs w:val="20"/>
        </w:rPr>
        <w:t xml:space="preserve"> заданию</w:t>
      </w:r>
      <w:r>
        <w:rPr>
          <w:spacing w:val="-4"/>
          <w:sz w:val="20"/>
          <w:szCs w:val="20"/>
        </w:rPr>
        <w:t>.</w:t>
      </w:r>
      <w:r w:rsidRPr="002C73D6">
        <w:t xml:space="preserve"> </w:t>
      </w:r>
    </w:p>
    <w:p w:rsidR="00A72422" w:rsidRDefault="00A72422" w:rsidP="00A72422">
      <w:pPr>
        <w:autoSpaceDE w:val="0"/>
        <w:autoSpaceDN w:val="0"/>
        <w:adjustRightInd w:val="0"/>
        <w:jc w:val="both"/>
        <w:sectPr w:rsidR="00A72422" w:rsidSect="00EB7432">
          <w:pgSz w:w="16838" w:h="11906" w:orient="landscape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A72422" w:rsidRDefault="00A72422" w:rsidP="00A72422">
      <w:pPr>
        <w:jc w:val="center"/>
        <w:rPr>
          <w:b/>
          <w:color w:val="000000"/>
        </w:rPr>
      </w:pPr>
      <w:bookmarkStart w:id="1" w:name="Par489"/>
      <w:bookmarkEnd w:id="1"/>
      <w:r w:rsidRPr="006F4189">
        <w:rPr>
          <w:b/>
          <w:color w:val="000000"/>
        </w:rPr>
        <w:lastRenderedPageBreak/>
        <w:t xml:space="preserve">Сводный отчет о фактическом исполнении </w:t>
      </w:r>
      <w:r>
        <w:rPr>
          <w:b/>
          <w:color w:val="000000"/>
        </w:rPr>
        <w:t>муниципальных</w:t>
      </w:r>
      <w:r w:rsidRPr="006F4189">
        <w:rPr>
          <w:b/>
          <w:color w:val="000000"/>
        </w:rPr>
        <w:t xml:space="preserve"> заданий </w:t>
      </w:r>
    </w:p>
    <w:p w:rsidR="00A72422" w:rsidRPr="006F4189" w:rsidRDefault="00A72422" w:rsidP="00A72422">
      <w:pPr>
        <w:jc w:val="center"/>
        <w:rPr>
          <w:b/>
        </w:rPr>
      </w:pPr>
      <w:r>
        <w:rPr>
          <w:b/>
          <w:color w:val="000000"/>
        </w:rPr>
        <w:t>муниципальными</w:t>
      </w:r>
      <w:r w:rsidRPr="006F4189">
        <w:rPr>
          <w:b/>
          <w:color w:val="000000"/>
        </w:rPr>
        <w:t xml:space="preserve"> учреждениями в отчетном финансовом году</w:t>
      </w:r>
      <w:r w:rsidR="00F53C57">
        <w:rPr>
          <w:b/>
          <w:color w:val="000000"/>
        </w:rPr>
        <w:t>, на 01.12.201</w:t>
      </w:r>
      <w:r w:rsidR="0000480F">
        <w:rPr>
          <w:b/>
          <w:color w:val="000000"/>
        </w:rPr>
        <w:t>9</w:t>
      </w:r>
    </w:p>
    <w:p w:rsidR="00A72422" w:rsidRPr="00C96E31" w:rsidRDefault="00A72422" w:rsidP="00A72422">
      <w:pPr>
        <w:rPr>
          <w:sz w:val="20"/>
          <w:szCs w:val="20"/>
        </w:rPr>
      </w:pPr>
    </w:p>
    <w:tbl>
      <w:tblPr>
        <w:tblW w:w="15312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1134"/>
        <w:gridCol w:w="964"/>
        <w:gridCol w:w="992"/>
        <w:gridCol w:w="1588"/>
        <w:gridCol w:w="851"/>
        <w:gridCol w:w="936"/>
        <w:gridCol w:w="1020"/>
        <w:gridCol w:w="1417"/>
        <w:gridCol w:w="1446"/>
        <w:gridCol w:w="1418"/>
        <w:gridCol w:w="1134"/>
        <w:gridCol w:w="852"/>
      </w:tblGrid>
      <w:tr w:rsidR="00A72422" w:rsidRPr="006C798A" w:rsidTr="00BC7BDB">
        <w:trPr>
          <w:trHeight w:val="656"/>
        </w:trPr>
        <w:tc>
          <w:tcPr>
            <w:tcW w:w="1560" w:type="dxa"/>
            <w:shd w:val="clear" w:color="auto" w:fill="auto"/>
          </w:tcPr>
          <w:p w:rsidR="00A72422" w:rsidRPr="006C798A" w:rsidRDefault="00A72422" w:rsidP="00BC7BD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</w:t>
            </w:r>
            <w:r w:rsidR="00BC7BDB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учреждения, оказывающего услугу (выполняющего работу)</w:t>
            </w:r>
          </w:p>
        </w:tc>
        <w:tc>
          <w:tcPr>
            <w:tcW w:w="1134" w:type="dxa"/>
            <w:shd w:val="clear" w:color="auto" w:fill="auto"/>
          </w:tcPr>
          <w:p w:rsidR="00A72422" w:rsidRPr="006C798A" w:rsidRDefault="00A72422" w:rsidP="00BC7BDB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(выполняемой работы) </w:t>
            </w:r>
          </w:p>
        </w:tc>
        <w:tc>
          <w:tcPr>
            <w:tcW w:w="964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Вариант оказания (</w:t>
            </w:r>
            <w:r w:rsidR="00BC7BDB"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выполнения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588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936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муниципальном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задании на отчетный финансовый год</w:t>
            </w:r>
          </w:p>
        </w:tc>
        <w:tc>
          <w:tcPr>
            <w:tcW w:w="1020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муниципальным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учреждением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муниципального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задания по каждому показателю</w:t>
            </w:r>
          </w:p>
        </w:tc>
        <w:tc>
          <w:tcPr>
            <w:tcW w:w="1446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муниципальными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учреждениями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муниципальног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о задания по показателям (качества, объема)</w:t>
            </w:r>
          </w:p>
        </w:tc>
        <w:tc>
          <w:tcPr>
            <w:tcW w:w="1418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ений от запланированных</w:t>
            </w:r>
          </w:p>
        </w:tc>
        <w:tc>
          <w:tcPr>
            <w:tcW w:w="1134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  <w:shd w:val="clear" w:color="auto" w:fill="auto"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A72422" w:rsidRPr="00684DE0" w:rsidTr="00BC7BDB">
        <w:trPr>
          <w:trHeight w:val="90"/>
        </w:trPr>
        <w:tc>
          <w:tcPr>
            <w:tcW w:w="1560" w:type="dxa"/>
            <w:vMerge w:val="restart"/>
            <w:shd w:val="clear" w:color="auto" w:fill="auto"/>
            <w:noWrap/>
          </w:tcPr>
          <w:p w:rsidR="00A72422" w:rsidRPr="00723F52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МБОУ ДО «Детско-юношеская спортивная школа Центра физической культуры и спорта» ЭМР Красноярского края.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A72422" w:rsidRPr="00723F52" w:rsidRDefault="00A72422" w:rsidP="00BC7BDB">
            <w:pPr>
              <w:jc w:val="both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723F52">
              <w:rPr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спорта.</w:t>
            </w:r>
          </w:p>
        </w:tc>
        <w:tc>
          <w:tcPr>
            <w:tcW w:w="964" w:type="dxa"/>
            <w:vMerge w:val="restart"/>
            <w:shd w:val="clear" w:color="auto" w:fill="auto"/>
            <w:noWrap/>
          </w:tcPr>
          <w:p w:rsidR="00A72422" w:rsidRPr="006C798A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A72422" w:rsidRPr="006C798A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88" w:type="dxa"/>
            <w:shd w:val="clear" w:color="auto" w:fill="auto"/>
            <w:noWrap/>
          </w:tcPr>
          <w:p w:rsidR="00A72422" w:rsidRPr="00723F52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723F52">
              <w:rPr>
                <w:sz w:val="20"/>
                <w:szCs w:val="20"/>
              </w:rPr>
              <w:t>Отсутствие обоснованных жалоб на деятельность Учреждения</w:t>
            </w:r>
          </w:p>
        </w:tc>
        <w:tc>
          <w:tcPr>
            <w:tcW w:w="851" w:type="dxa"/>
            <w:shd w:val="clear" w:color="auto" w:fill="auto"/>
            <w:noWrap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2C3196">
              <w:t>%</w:t>
            </w:r>
          </w:p>
        </w:tc>
        <w:tc>
          <w:tcPr>
            <w:tcW w:w="936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shd w:val="clear" w:color="auto" w:fill="auto"/>
            <w:noWrap/>
          </w:tcPr>
          <w:p w:rsidR="00A72422" w:rsidRPr="00905EFB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905EFB">
              <w:rPr>
                <w:rFonts w:eastAsia="Calibri"/>
                <w:color w:val="000000"/>
                <w:spacing w:val="-6"/>
                <w:sz w:val="20"/>
                <w:szCs w:val="20"/>
              </w:rPr>
              <w:t> </w:t>
            </w:r>
            <w:r w:rsidRPr="00905EFB">
              <w:rPr>
                <w:sz w:val="20"/>
                <w:szCs w:val="20"/>
              </w:rPr>
              <w:t>Журнал регистрации входящих документов</w:t>
            </w:r>
          </w:p>
        </w:tc>
        <w:tc>
          <w:tcPr>
            <w:tcW w:w="852" w:type="dxa"/>
            <w:vMerge w:val="restart"/>
            <w:shd w:val="clear" w:color="auto" w:fill="auto"/>
            <w:noWrap/>
          </w:tcPr>
          <w:p w:rsidR="00A72422" w:rsidRPr="002771D8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6"/>
                <w:sz w:val="20"/>
                <w:szCs w:val="20"/>
              </w:rPr>
              <w:t>Выполнено/выполнено частично/ не выполнено</w:t>
            </w:r>
            <w:r w:rsidRPr="002771D8">
              <w:rPr>
                <w:rFonts w:eastAsia="Calibri"/>
                <w:color w:val="000000"/>
                <w:spacing w:val="-6"/>
                <w:sz w:val="20"/>
                <w:szCs w:val="20"/>
              </w:rPr>
              <w:t> </w:t>
            </w:r>
          </w:p>
        </w:tc>
      </w:tr>
      <w:tr w:rsidR="00A72422" w:rsidRPr="00684DE0" w:rsidTr="00BC7BDB">
        <w:trPr>
          <w:trHeight w:val="90"/>
        </w:trPr>
        <w:tc>
          <w:tcPr>
            <w:tcW w:w="1560" w:type="dxa"/>
            <w:vMerge/>
            <w:shd w:val="clear" w:color="auto" w:fill="auto"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2422" w:rsidRPr="006C798A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88" w:type="dxa"/>
            <w:shd w:val="clear" w:color="auto" w:fill="auto"/>
            <w:noWrap/>
          </w:tcPr>
          <w:p w:rsidR="00A72422" w:rsidRPr="00723F52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723F52">
              <w:rPr>
                <w:sz w:val="20"/>
                <w:szCs w:val="20"/>
              </w:rPr>
              <w:t>Отсутствие подлежащих учету и оформлению в установленном порядке случаев травматизма детей и работников Учреждения</w:t>
            </w:r>
            <w:r w:rsidRPr="002771D8">
              <w:t xml:space="preserve"> </w:t>
            </w:r>
          </w:p>
        </w:tc>
        <w:tc>
          <w:tcPr>
            <w:tcW w:w="851" w:type="dxa"/>
            <w:shd w:val="clear" w:color="auto" w:fill="auto"/>
            <w:noWrap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2C3196">
              <w:t>%</w:t>
            </w:r>
          </w:p>
        </w:tc>
        <w:tc>
          <w:tcPr>
            <w:tcW w:w="936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shd w:val="clear" w:color="auto" w:fill="auto"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905EFB">
              <w:rPr>
                <w:rFonts w:eastAsia="Calibri"/>
                <w:color w:val="000000"/>
                <w:spacing w:val="-6"/>
                <w:sz w:val="20"/>
                <w:szCs w:val="20"/>
              </w:rPr>
              <w:t> </w:t>
            </w:r>
            <w:r w:rsidRPr="00905EFB">
              <w:rPr>
                <w:sz w:val="20"/>
                <w:szCs w:val="20"/>
              </w:rPr>
              <w:t>Журнал учета регистрации несчастных случаев с детьми Журнал учета регистрации несчастных случаев на производстве</w:t>
            </w:r>
          </w:p>
        </w:tc>
        <w:tc>
          <w:tcPr>
            <w:tcW w:w="852" w:type="dxa"/>
            <w:vMerge/>
            <w:shd w:val="clear" w:color="auto" w:fill="auto"/>
          </w:tcPr>
          <w:p w:rsidR="00A72422" w:rsidRPr="002771D8" w:rsidRDefault="00A72422" w:rsidP="00483A76">
            <w:pPr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</w:p>
        </w:tc>
      </w:tr>
      <w:tr w:rsidR="00A72422" w:rsidRPr="00905EFB" w:rsidTr="00BC7BDB">
        <w:trPr>
          <w:trHeight w:val="90"/>
        </w:trPr>
        <w:tc>
          <w:tcPr>
            <w:tcW w:w="1560" w:type="dxa"/>
            <w:vMerge/>
            <w:shd w:val="clear" w:color="auto" w:fill="auto"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72422" w:rsidRPr="002771D8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88" w:type="dxa"/>
            <w:shd w:val="clear" w:color="auto" w:fill="auto"/>
            <w:noWrap/>
          </w:tcPr>
          <w:p w:rsidR="00A72422" w:rsidRPr="002771D8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2771D8">
              <w:rPr>
                <w:sz w:val="20"/>
                <w:szCs w:val="20"/>
              </w:rPr>
              <w:t xml:space="preserve">Удовлетворенность родителей (законных представителей) обучающихся качеством предоставления Услуги (по итогам анкетирования, не менее 30% от общего числа детей; форму и </w:t>
            </w:r>
            <w:r w:rsidRPr="002771D8">
              <w:rPr>
                <w:sz w:val="20"/>
                <w:szCs w:val="20"/>
              </w:rPr>
              <w:lastRenderedPageBreak/>
              <w:t>способ анкетирования определяет Учреждение)</w:t>
            </w:r>
          </w:p>
        </w:tc>
        <w:tc>
          <w:tcPr>
            <w:tcW w:w="851" w:type="dxa"/>
            <w:shd w:val="clear" w:color="auto" w:fill="auto"/>
            <w:noWrap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  <w:r w:rsidRPr="002C3196">
              <w:t>%</w:t>
            </w:r>
          </w:p>
        </w:tc>
        <w:tc>
          <w:tcPr>
            <w:tcW w:w="936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  <w:shd w:val="clear" w:color="auto" w:fill="auto"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905EFB">
              <w:rPr>
                <w:sz w:val="20"/>
                <w:szCs w:val="20"/>
              </w:rPr>
              <w:t xml:space="preserve">Протокол итогов анкетирования </w:t>
            </w:r>
          </w:p>
        </w:tc>
        <w:tc>
          <w:tcPr>
            <w:tcW w:w="852" w:type="dxa"/>
            <w:vMerge/>
            <w:shd w:val="clear" w:color="auto" w:fill="auto"/>
          </w:tcPr>
          <w:p w:rsidR="00A72422" w:rsidRPr="002771D8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A72422" w:rsidRPr="00684DE0" w:rsidTr="00BC7BDB">
        <w:trPr>
          <w:trHeight w:val="90"/>
        </w:trPr>
        <w:tc>
          <w:tcPr>
            <w:tcW w:w="1560" w:type="dxa"/>
            <w:vMerge/>
            <w:shd w:val="clear" w:color="auto" w:fill="auto"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A72422" w:rsidRPr="00723F52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72422" w:rsidRPr="002C219E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588" w:type="dxa"/>
            <w:shd w:val="clear" w:color="auto" w:fill="auto"/>
            <w:noWrap/>
          </w:tcPr>
          <w:p w:rsidR="00A72422" w:rsidRPr="002C219E" w:rsidRDefault="00A72422" w:rsidP="00483A76">
            <w:pPr>
              <w:jc w:val="center"/>
              <w:rPr>
                <w:sz w:val="20"/>
                <w:szCs w:val="20"/>
              </w:rPr>
            </w:pPr>
            <w:r w:rsidRPr="002C219E">
              <w:rPr>
                <w:color w:val="000000"/>
                <w:sz w:val="20"/>
                <w:szCs w:val="20"/>
              </w:rPr>
              <w:t>Количество учеников включенных в сборные района, края.</w:t>
            </w:r>
          </w:p>
        </w:tc>
        <w:tc>
          <w:tcPr>
            <w:tcW w:w="851" w:type="dxa"/>
            <w:shd w:val="clear" w:color="auto" w:fill="auto"/>
            <w:noWrap/>
          </w:tcPr>
          <w:p w:rsidR="00A72422" w:rsidRPr="002C219E" w:rsidRDefault="00A72422" w:rsidP="00483A76">
            <w:pPr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6"/>
                <w:sz w:val="20"/>
                <w:szCs w:val="20"/>
              </w:rPr>
              <w:t xml:space="preserve">Человек </w:t>
            </w:r>
          </w:p>
        </w:tc>
        <w:tc>
          <w:tcPr>
            <w:tcW w:w="936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905EFB">
              <w:rPr>
                <w:sz w:val="20"/>
                <w:szCs w:val="20"/>
              </w:rPr>
              <w:t xml:space="preserve">Протоколы соревнований, приказ министерства спорта, туризма и молодежной политики Красноярского края или постановление </w:t>
            </w:r>
            <w:r w:rsidRPr="00905EFB">
              <w:rPr>
                <w:color w:val="000000"/>
                <w:sz w:val="20"/>
                <w:szCs w:val="20"/>
              </w:rPr>
              <w:t xml:space="preserve">Администрации </w:t>
            </w:r>
            <w:r w:rsidRPr="00905EFB">
              <w:rPr>
                <w:sz w:val="20"/>
                <w:szCs w:val="20"/>
              </w:rPr>
              <w:t>Эвенкийского муниципального района</w:t>
            </w:r>
          </w:p>
        </w:tc>
        <w:tc>
          <w:tcPr>
            <w:tcW w:w="852" w:type="dxa"/>
            <w:vMerge/>
            <w:shd w:val="clear" w:color="auto" w:fill="auto"/>
          </w:tcPr>
          <w:p w:rsidR="00A72422" w:rsidRPr="002771D8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  <w:tr w:rsidR="00A72422" w:rsidRPr="00684DE0" w:rsidTr="00BC7BDB">
        <w:trPr>
          <w:trHeight w:val="90"/>
        </w:trPr>
        <w:tc>
          <w:tcPr>
            <w:tcW w:w="1560" w:type="dxa"/>
            <w:vMerge/>
            <w:shd w:val="clear" w:color="auto" w:fill="auto"/>
          </w:tcPr>
          <w:p w:rsidR="00A72422" w:rsidRPr="002771D8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422" w:rsidRPr="002771D8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A72422" w:rsidRPr="002771D8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72422" w:rsidRPr="006C798A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588" w:type="dxa"/>
            <w:shd w:val="clear" w:color="auto" w:fill="auto"/>
            <w:noWrap/>
          </w:tcPr>
          <w:p w:rsidR="00A72422" w:rsidRPr="002771D8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2771D8">
              <w:rPr>
                <w:sz w:val="20"/>
                <w:szCs w:val="20"/>
              </w:rPr>
              <w:t>Количество детей</w:t>
            </w:r>
            <w:r w:rsidRPr="002771D8">
              <w:rPr>
                <w:rFonts w:eastAsia="Calibri"/>
                <w:color w:val="000000"/>
                <w:spacing w:val="-6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A72422" w:rsidRPr="002771D8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</w:tcPr>
          <w:p w:rsidR="00A72422" w:rsidRPr="00905EFB" w:rsidRDefault="00A72422" w:rsidP="00483A76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72422" w:rsidRPr="00905EFB" w:rsidRDefault="00A72422" w:rsidP="00483A76">
            <w:pPr>
              <w:rPr>
                <w:rFonts w:eastAsia="Calibri"/>
                <w:color w:val="000000"/>
                <w:spacing w:val="-6"/>
                <w:sz w:val="20"/>
                <w:szCs w:val="20"/>
              </w:rPr>
            </w:pPr>
            <w:r w:rsidRPr="00905EF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905EFB">
              <w:rPr>
                <w:sz w:val="20"/>
                <w:szCs w:val="20"/>
              </w:rPr>
              <w:t>Среднегодовое количество на учебный год: количество детей на 01.09 текущего года из расчета на 8 месяцев, и плановое количество детей на 01.09 очередного года из расчета на 4 месяца</w:t>
            </w:r>
          </w:p>
        </w:tc>
        <w:tc>
          <w:tcPr>
            <w:tcW w:w="852" w:type="dxa"/>
            <w:vMerge/>
            <w:shd w:val="clear" w:color="auto" w:fill="auto"/>
          </w:tcPr>
          <w:p w:rsidR="00A72422" w:rsidRPr="00070551" w:rsidRDefault="00A72422" w:rsidP="00483A76">
            <w:pPr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A72422" w:rsidRPr="00253BB7" w:rsidRDefault="00A72422" w:rsidP="00BC7BDB">
      <w:pPr>
        <w:rPr>
          <w:sz w:val="20"/>
          <w:szCs w:val="20"/>
          <w:lang w:eastAsia="en-US"/>
        </w:rPr>
      </w:pPr>
    </w:p>
    <w:sectPr w:rsidR="00A72422" w:rsidRPr="00253BB7" w:rsidSect="00F53C57">
      <w:pgSz w:w="16838" w:h="11906" w:orient="landscape"/>
      <w:pgMar w:top="709" w:right="851" w:bottom="1134" w:left="1701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F5E" w:rsidRDefault="00B95F5E">
      <w:r>
        <w:separator/>
      </w:r>
    </w:p>
  </w:endnote>
  <w:endnote w:type="continuationSeparator" w:id="1">
    <w:p w:rsidR="00B95F5E" w:rsidRDefault="00B9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F5E" w:rsidRDefault="00B95F5E">
      <w:r>
        <w:separator/>
      </w:r>
    </w:p>
  </w:footnote>
  <w:footnote w:type="continuationSeparator" w:id="1">
    <w:p w:rsidR="00B95F5E" w:rsidRDefault="00B95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1EC"/>
    <w:multiLevelType w:val="multilevel"/>
    <w:tmpl w:val="5CF4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5E2AAA"/>
    <w:multiLevelType w:val="hybridMultilevel"/>
    <w:tmpl w:val="01A8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4476"/>
    <w:multiLevelType w:val="multilevel"/>
    <w:tmpl w:val="498AA7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">
    <w:nsid w:val="1714170E"/>
    <w:multiLevelType w:val="multilevel"/>
    <w:tmpl w:val="845C2A2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2160"/>
      </w:pPr>
    </w:lvl>
  </w:abstractNum>
  <w:abstractNum w:abstractNumId="4">
    <w:nsid w:val="1A3808A7"/>
    <w:multiLevelType w:val="multilevel"/>
    <w:tmpl w:val="0C822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5">
    <w:nsid w:val="1BC17AC9"/>
    <w:multiLevelType w:val="hybridMultilevel"/>
    <w:tmpl w:val="8F80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40C9F"/>
    <w:multiLevelType w:val="multilevel"/>
    <w:tmpl w:val="DBF2920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200F02"/>
    <w:multiLevelType w:val="hybridMultilevel"/>
    <w:tmpl w:val="D99481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33E5D"/>
    <w:multiLevelType w:val="multilevel"/>
    <w:tmpl w:val="91166D6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C6443B"/>
    <w:multiLevelType w:val="multilevel"/>
    <w:tmpl w:val="A3E2AF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A0C3D4C"/>
    <w:multiLevelType w:val="multilevel"/>
    <w:tmpl w:val="BC6AB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36D3"/>
    <w:multiLevelType w:val="hybridMultilevel"/>
    <w:tmpl w:val="F6AE1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54B21"/>
    <w:multiLevelType w:val="hybridMultilevel"/>
    <w:tmpl w:val="4A2CE96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754CE"/>
    <w:multiLevelType w:val="hybridMultilevel"/>
    <w:tmpl w:val="4E125C04"/>
    <w:lvl w:ilvl="0" w:tplc="F886F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60C18"/>
    <w:multiLevelType w:val="multilevel"/>
    <w:tmpl w:val="A72E11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4604B48"/>
    <w:multiLevelType w:val="multilevel"/>
    <w:tmpl w:val="E12264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4ACE7529"/>
    <w:multiLevelType w:val="multilevel"/>
    <w:tmpl w:val="E7FA14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0445B2"/>
    <w:multiLevelType w:val="hybridMultilevel"/>
    <w:tmpl w:val="7F685E36"/>
    <w:lvl w:ilvl="0" w:tplc="2A2C5C32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60D05"/>
    <w:multiLevelType w:val="hybridMultilevel"/>
    <w:tmpl w:val="1A64EF20"/>
    <w:lvl w:ilvl="0" w:tplc="3D101D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A6041"/>
    <w:multiLevelType w:val="hybridMultilevel"/>
    <w:tmpl w:val="BD806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92F7E"/>
    <w:multiLevelType w:val="hybridMultilevel"/>
    <w:tmpl w:val="82567D32"/>
    <w:lvl w:ilvl="0" w:tplc="898AD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64C4B"/>
    <w:multiLevelType w:val="hybridMultilevel"/>
    <w:tmpl w:val="6C4E8026"/>
    <w:lvl w:ilvl="0" w:tplc="B37C3A4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B1A8112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768A0"/>
    <w:multiLevelType w:val="multilevel"/>
    <w:tmpl w:val="3C5032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6162F9"/>
    <w:multiLevelType w:val="multilevel"/>
    <w:tmpl w:val="062E63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>
    <w:nsid w:val="68C47E37"/>
    <w:multiLevelType w:val="multilevel"/>
    <w:tmpl w:val="EAAC5CE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BBE329C"/>
    <w:multiLevelType w:val="multilevel"/>
    <w:tmpl w:val="775EB24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9"/>
  </w:num>
  <w:num w:numId="11">
    <w:abstractNumId w:val="28"/>
  </w:num>
  <w:num w:numId="12">
    <w:abstractNumId w:val="16"/>
  </w:num>
  <w:num w:numId="13">
    <w:abstractNumId w:val="4"/>
  </w:num>
  <w:num w:numId="14">
    <w:abstractNumId w:val="18"/>
  </w:num>
  <w:num w:numId="15">
    <w:abstractNumId w:val="10"/>
  </w:num>
  <w:num w:numId="16">
    <w:abstractNumId w:val="2"/>
  </w:num>
  <w:num w:numId="17">
    <w:abstractNumId w:val="9"/>
  </w:num>
  <w:num w:numId="18">
    <w:abstractNumId w:val="24"/>
  </w:num>
  <w:num w:numId="19">
    <w:abstractNumId w:val="6"/>
  </w:num>
  <w:num w:numId="20">
    <w:abstractNumId w:val="0"/>
  </w:num>
  <w:num w:numId="21">
    <w:abstractNumId w:val="15"/>
  </w:num>
  <w:num w:numId="22">
    <w:abstractNumId w:val="20"/>
  </w:num>
  <w:num w:numId="23">
    <w:abstractNumId w:val="8"/>
  </w:num>
  <w:num w:numId="24">
    <w:abstractNumId w:val="19"/>
  </w:num>
  <w:num w:numId="25">
    <w:abstractNumId w:val="26"/>
  </w:num>
  <w:num w:numId="26">
    <w:abstractNumId w:val="12"/>
  </w:num>
  <w:num w:numId="27">
    <w:abstractNumId w:val="7"/>
  </w:num>
  <w:num w:numId="28">
    <w:abstractNumId w:val="25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7C2"/>
    <w:rsid w:val="00003FFD"/>
    <w:rsid w:val="0000480F"/>
    <w:rsid w:val="00034036"/>
    <w:rsid w:val="00046E65"/>
    <w:rsid w:val="00047744"/>
    <w:rsid w:val="0005726F"/>
    <w:rsid w:val="00064996"/>
    <w:rsid w:val="0006586B"/>
    <w:rsid w:val="00070DF3"/>
    <w:rsid w:val="00073BF7"/>
    <w:rsid w:val="00087027"/>
    <w:rsid w:val="000A1D7C"/>
    <w:rsid w:val="000A2DEC"/>
    <w:rsid w:val="000B035F"/>
    <w:rsid w:val="000B0456"/>
    <w:rsid w:val="000B16EC"/>
    <w:rsid w:val="000C094E"/>
    <w:rsid w:val="000C4041"/>
    <w:rsid w:val="000C74AB"/>
    <w:rsid w:val="000D7C6E"/>
    <w:rsid w:val="000E3790"/>
    <w:rsid w:val="0010027A"/>
    <w:rsid w:val="00100759"/>
    <w:rsid w:val="001022EA"/>
    <w:rsid w:val="00106DD1"/>
    <w:rsid w:val="00107B5E"/>
    <w:rsid w:val="00107C30"/>
    <w:rsid w:val="001111B0"/>
    <w:rsid w:val="001123F0"/>
    <w:rsid w:val="00126F70"/>
    <w:rsid w:val="0013377D"/>
    <w:rsid w:val="0014012D"/>
    <w:rsid w:val="00141146"/>
    <w:rsid w:val="00146BB8"/>
    <w:rsid w:val="00154A1B"/>
    <w:rsid w:val="0016546E"/>
    <w:rsid w:val="00166C0E"/>
    <w:rsid w:val="00166DE9"/>
    <w:rsid w:val="0016799C"/>
    <w:rsid w:val="00171D9F"/>
    <w:rsid w:val="00194D27"/>
    <w:rsid w:val="001A354E"/>
    <w:rsid w:val="001B184D"/>
    <w:rsid w:val="001B2512"/>
    <w:rsid w:val="001B581D"/>
    <w:rsid w:val="001C4D15"/>
    <w:rsid w:val="001C6C80"/>
    <w:rsid w:val="001D2CB4"/>
    <w:rsid w:val="001D3E13"/>
    <w:rsid w:val="001D4572"/>
    <w:rsid w:val="001D612E"/>
    <w:rsid w:val="001E742F"/>
    <w:rsid w:val="001F18A7"/>
    <w:rsid w:val="001F2275"/>
    <w:rsid w:val="001F6B1D"/>
    <w:rsid w:val="002023C5"/>
    <w:rsid w:val="00213822"/>
    <w:rsid w:val="00215ED1"/>
    <w:rsid w:val="00232E5F"/>
    <w:rsid w:val="00234B19"/>
    <w:rsid w:val="0024161C"/>
    <w:rsid w:val="00253BB7"/>
    <w:rsid w:val="00274702"/>
    <w:rsid w:val="0028312B"/>
    <w:rsid w:val="002930A0"/>
    <w:rsid w:val="002A7AE7"/>
    <w:rsid w:val="002B3B85"/>
    <w:rsid w:val="002C31DD"/>
    <w:rsid w:val="002C66C5"/>
    <w:rsid w:val="002D308D"/>
    <w:rsid w:val="002D5C83"/>
    <w:rsid w:val="002E5635"/>
    <w:rsid w:val="002E6057"/>
    <w:rsid w:val="003174A1"/>
    <w:rsid w:val="00320CB2"/>
    <w:rsid w:val="003258D2"/>
    <w:rsid w:val="00332796"/>
    <w:rsid w:val="00334E1F"/>
    <w:rsid w:val="00353C03"/>
    <w:rsid w:val="00360B4D"/>
    <w:rsid w:val="0036443F"/>
    <w:rsid w:val="00393566"/>
    <w:rsid w:val="00394DD5"/>
    <w:rsid w:val="00396FE7"/>
    <w:rsid w:val="003A049B"/>
    <w:rsid w:val="003A5D2E"/>
    <w:rsid w:val="003B77C7"/>
    <w:rsid w:val="003C1A7E"/>
    <w:rsid w:val="003C2EC9"/>
    <w:rsid w:val="003D26F1"/>
    <w:rsid w:val="003D4125"/>
    <w:rsid w:val="003D5E17"/>
    <w:rsid w:val="003D7F9D"/>
    <w:rsid w:val="003F4D94"/>
    <w:rsid w:val="00400103"/>
    <w:rsid w:val="004006AC"/>
    <w:rsid w:val="0040465F"/>
    <w:rsid w:val="00405E68"/>
    <w:rsid w:val="004120FA"/>
    <w:rsid w:val="0041498E"/>
    <w:rsid w:val="00421724"/>
    <w:rsid w:val="00437246"/>
    <w:rsid w:val="004420CF"/>
    <w:rsid w:val="0045476B"/>
    <w:rsid w:val="00455183"/>
    <w:rsid w:val="004574BA"/>
    <w:rsid w:val="0047110D"/>
    <w:rsid w:val="00484D56"/>
    <w:rsid w:val="00484FAC"/>
    <w:rsid w:val="004852EC"/>
    <w:rsid w:val="00497DE7"/>
    <w:rsid w:val="004A0300"/>
    <w:rsid w:val="004A07FA"/>
    <w:rsid w:val="004A5474"/>
    <w:rsid w:val="004A737C"/>
    <w:rsid w:val="004C0200"/>
    <w:rsid w:val="004C169E"/>
    <w:rsid w:val="004C19B8"/>
    <w:rsid w:val="004C46C4"/>
    <w:rsid w:val="004F2CD4"/>
    <w:rsid w:val="004F6E80"/>
    <w:rsid w:val="00507F94"/>
    <w:rsid w:val="005124DD"/>
    <w:rsid w:val="00514F5A"/>
    <w:rsid w:val="005241CE"/>
    <w:rsid w:val="00532518"/>
    <w:rsid w:val="005331B2"/>
    <w:rsid w:val="00533D39"/>
    <w:rsid w:val="00546292"/>
    <w:rsid w:val="00560F3E"/>
    <w:rsid w:val="0056190A"/>
    <w:rsid w:val="0056265A"/>
    <w:rsid w:val="00563EEA"/>
    <w:rsid w:val="00572C10"/>
    <w:rsid w:val="0058300C"/>
    <w:rsid w:val="00590646"/>
    <w:rsid w:val="00594E93"/>
    <w:rsid w:val="00596088"/>
    <w:rsid w:val="005A26F9"/>
    <w:rsid w:val="005A5FEF"/>
    <w:rsid w:val="005B35E6"/>
    <w:rsid w:val="005C4820"/>
    <w:rsid w:val="005C717F"/>
    <w:rsid w:val="005D35AE"/>
    <w:rsid w:val="005E4104"/>
    <w:rsid w:val="005F1322"/>
    <w:rsid w:val="005F2F96"/>
    <w:rsid w:val="005F6140"/>
    <w:rsid w:val="005F727A"/>
    <w:rsid w:val="00611FC9"/>
    <w:rsid w:val="00617BE6"/>
    <w:rsid w:val="006349D7"/>
    <w:rsid w:val="0064361A"/>
    <w:rsid w:val="006455DE"/>
    <w:rsid w:val="00645F18"/>
    <w:rsid w:val="00651F54"/>
    <w:rsid w:val="00653422"/>
    <w:rsid w:val="0067103C"/>
    <w:rsid w:val="006726C0"/>
    <w:rsid w:val="00687AD2"/>
    <w:rsid w:val="00697902"/>
    <w:rsid w:val="006A1273"/>
    <w:rsid w:val="006A2920"/>
    <w:rsid w:val="006A4997"/>
    <w:rsid w:val="006A6533"/>
    <w:rsid w:val="006B294D"/>
    <w:rsid w:val="006C45AC"/>
    <w:rsid w:val="006C4B29"/>
    <w:rsid w:val="006D20AB"/>
    <w:rsid w:val="006E1A3F"/>
    <w:rsid w:val="006E272E"/>
    <w:rsid w:val="006F227D"/>
    <w:rsid w:val="006F6616"/>
    <w:rsid w:val="00701D71"/>
    <w:rsid w:val="00702ADB"/>
    <w:rsid w:val="007302CD"/>
    <w:rsid w:val="007363C4"/>
    <w:rsid w:val="00740876"/>
    <w:rsid w:val="00747370"/>
    <w:rsid w:val="0075171B"/>
    <w:rsid w:val="00755F16"/>
    <w:rsid w:val="00760F53"/>
    <w:rsid w:val="007726C9"/>
    <w:rsid w:val="00772D22"/>
    <w:rsid w:val="00772F29"/>
    <w:rsid w:val="0077716A"/>
    <w:rsid w:val="007819DA"/>
    <w:rsid w:val="007922D6"/>
    <w:rsid w:val="0079738B"/>
    <w:rsid w:val="007B04A3"/>
    <w:rsid w:val="007B361D"/>
    <w:rsid w:val="007B4BCC"/>
    <w:rsid w:val="007D4220"/>
    <w:rsid w:val="007E0A5A"/>
    <w:rsid w:val="007E572F"/>
    <w:rsid w:val="007E7472"/>
    <w:rsid w:val="007F5C3F"/>
    <w:rsid w:val="00802BE8"/>
    <w:rsid w:val="008067F9"/>
    <w:rsid w:val="008267E3"/>
    <w:rsid w:val="00830379"/>
    <w:rsid w:val="00830720"/>
    <w:rsid w:val="0083779E"/>
    <w:rsid w:val="0084033C"/>
    <w:rsid w:val="008557B7"/>
    <w:rsid w:val="00856C2C"/>
    <w:rsid w:val="0085767D"/>
    <w:rsid w:val="00857AB0"/>
    <w:rsid w:val="00862064"/>
    <w:rsid w:val="00870E6D"/>
    <w:rsid w:val="00882A19"/>
    <w:rsid w:val="00890994"/>
    <w:rsid w:val="00897863"/>
    <w:rsid w:val="008D269D"/>
    <w:rsid w:val="008F0A2F"/>
    <w:rsid w:val="008F7195"/>
    <w:rsid w:val="008F78D6"/>
    <w:rsid w:val="009030EC"/>
    <w:rsid w:val="00905465"/>
    <w:rsid w:val="0091716F"/>
    <w:rsid w:val="009275CD"/>
    <w:rsid w:val="00931774"/>
    <w:rsid w:val="00936BC8"/>
    <w:rsid w:val="00945373"/>
    <w:rsid w:val="009503D0"/>
    <w:rsid w:val="009523EE"/>
    <w:rsid w:val="0097374A"/>
    <w:rsid w:val="00974F26"/>
    <w:rsid w:val="00975219"/>
    <w:rsid w:val="009764E6"/>
    <w:rsid w:val="009765C3"/>
    <w:rsid w:val="00985A1D"/>
    <w:rsid w:val="00987613"/>
    <w:rsid w:val="00996A1B"/>
    <w:rsid w:val="009B7BB2"/>
    <w:rsid w:val="009C1687"/>
    <w:rsid w:val="009C4A57"/>
    <w:rsid w:val="009D39F9"/>
    <w:rsid w:val="009D627B"/>
    <w:rsid w:val="009D7DCE"/>
    <w:rsid w:val="009F5863"/>
    <w:rsid w:val="00A023AF"/>
    <w:rsid w:val="00A02F28"/>
    <w:rsid w:val="00A04702"/>
    <w:rsid w:val="00A12A2F"/>
    <w:rsid w:val="00A207B2"/>
    <w:rsid w:val="00A24B52"/>
    <w:rsid w:val="00A252E5"/>
    <w:rsid w:val="00A27A38"/>
    <w:rsid w:val="00A43921"/>
    <w:rsid w:val="00A46FEA"/>
    <w:rsid w:val="00A577EE"/>
    <w:rsid w:val="00A704E4"/>
    <w:rsid w:val="00A711DF"/>
    <w:rsid w:val="00A72422"/>
    <w:rsid w:val="00A75FBA"/>
    <w:rsid w:val="00A80B32"/>
    <w:rsid w:val="00A90E3D"/>
    <w:rsid w:val="00A971C0"/>
    <w:rsid w:val="00AB1018"/>
    <w:rsid w:val="00AB6AC9"/>
    <w:rsid w:val="00AD27B5"/>
    <w:rsid w:val="00AF14D4"/>
    <w:rsid w:val="00AF6809"/>
    <w:rsid w:val="00AF6A36"/>
    <w:rsid w:val="00B00227"/>
    <w:rsid w:val="00B07B89"/>
    <w:rsid w:val="00B212E5"/>
    <w:rsid w:val="00B272A6"/>
    <w:rsid w:val="00B33F3A"/>
    <w:rsid w:val="00B3617A"/>
    <w:rsid w:val="00B36D1D"/>
    <w:rsid w:val="00B40BE2"/>
    <w:rsid w:val="00B40C33"/>
    <w:rsid w:val="00B5245B"/>
    <w:rsid w:val="00B64F28"/>
    <w:rsid w:val="00B847D6"/>
    <w:rsid w:val="00B86570"/>
    <w:rsid w:val="00B92123"/>
    <w:rsid w:val="00B95F5E"/>
    <w:rsid w:val="00BB6E08"/>
    <w:rsid w:val="00BC68A1"/>
    <w:rsid w:val="00BC7BDB"/>
    <w:rsid w:val="00BD0F46"/>
    <w:rsid w:val="00BD1026"/>
    <w:rsid w:val="00BD4169"/>
    <w:rsid w:val="00BE5663"/>
    <w:rsid w:val="00BE5BF6"/>
    <w:rsid w:val="00BF2572"/>
    <w:rsid w:val="00BF4956"/>
    <w:rsid w:val="00BF5CDE"/>
    <w:rsid w:val="00C034E2"/>
    <w:rsid w:val="00C042F3"/>
    <w:rsid w:val="00C13982"/>
    <w:rsid w:val="00C3063F"/>
    <w:rsid w:val="00C31B56"/>
    <w:rsid w:val="00C3238F"/>
    <w:rsid w:val="00C32438"/>
    <w:rsid w:val="00C35786"/>
    <w:rsid w:val="00C3745E"/>
    <w:rsid w:val="00C4206F"/>
    <w:rsid w:val="00C42903"/>
    <w:rsid w:val="00C51E7E"/>
    <w:rsid w:val="00C83201"/>
    <w:rsid w:val="00C84587"/>
    <w:rsid w:val="00CA03B8"/>
    <w:rsid w:val="00CA4DF0"/>
    <w:rsid w:val="00CA57CD"/>
    <w:rsid w:val="00CA7A77"/>
    <w:rsid w:val="00CB47BC"/>
    <w:rsid w:val="00CB4849"/>
    <w:rsid w:val="00CC0871"/>
    <w:rsid w:val="00CC5C5D"/>
    <w:rsid w:val="00CD5991"/>
    <w:rsid w:val="00CD6F6E"/>
    <w:rsid w:val="00CE4995"/>
    <w:rsid w:val="00CF30AC"/>
    <w:rsid w:val="00CF34B0"/>
    <w:rsid w:val="00D051AF"/>
    <w:rsid w:val="00D069D0"/>
    <w:rsid w:val="00D07D46"/>
    <w:rsid w:val="00D22E68"/>
    <w:rsid w:val="00D37502"/>
    <w:rsid w:val="00D4477B"/>
    <w:rsid w:val="00D57C6E"/>
    <w:rsid w:val="00D62F58"/>
    <w:rsid w:val="00D77351"/>
    <w:rsid w:val="00D83469"/>
    <w:rsid w:val="00DA602B"/>
    <w:rsid w:val="00DB5773"/>
    <w:rsid w:val="00DE075A"/>
    <w:rsid w:val="00DF56AE"/>
    <w:rsid w:val="00E01326"/>
    <w:rsid w:val="00E01CF4"/>
    <w:rsid w:val="00E14F90"/>
    <w:rsid w:val="00E224D3"/>
    <w:rsid w:val="00E36ADC"/>
    <w:rsid w:val="00E427CE"/>
    <w:rsid w:val="00E500F8"/>
    <w:rsid w:val="00E538F2"/>
    <w:rsid w:val="00E54FF9"/>
    <w:rsid w:val="00E551A3"/>
    <w:rsid w:val="00E5623F"/>
    <w:rsid w:val="00E62D98"/>
    <w:rsid w:val="00E62E46"/>
    <w:rsid w:val="00E645B6"/>
    <w:rsid w:val="00E657C2"/>
    <w:rsid w:val="00E77DD8"/>
    <w:rsid w:val="00E8043D"/>
    <w:rsid w:val="00E922DE"/>
    <w:rsid w:val="00E96CCD"/>
    <w:rsid w:val="00EA2093"/>
    <w:rsid w:val="00EA20B5"/>
    <w:rsid w:val="00EA21F3"/>
    <w:rsid w:val="00EA248E"/>
    <w:rsid w:val="00EB1E33"/>
    <w:rsid w:val="00EB2324"/>
    <w:rsid w:val="00EB3426"/>
    <w:rsid w:val="00ED1E2E"/>
    <w:rsid w:val="00EE0443"/>
    <w:rsid w:val="00EE0AEA"/>
    <w:rsid w:val="00EE26A6"/>
    <w:rsid w:val="00EF181C"/>
    <w:rsid w:val="00EF433A"/>
    <w:rsid w:val="00EF6AC4"/>
    <w:rsid w:val="00EF6E69"/>
    <w:rsid w:val="00F01AAB"/>
    <w:rsid w:val="00F119CA"/>
    <w:rsid w:val="00F12B05"/>
    <w:rsid w:val="00F1425C"/>
    <w:rsid w:val="00F33C1C"/>
    <w:rsid w:val="00F408FA"/>
    <w:rsid w:val="00F450D7"/>
    <w:rsid w:val="00F47308"/>
    <w:rsid w:val="00F53C57"/>
    <w:rsid w:val="00F55A81"/>
    <w:rsid w:val="00F61F6D"/>
    <w:rsid w:val="00F64FE4"/>
    <w:rsid w:val="00F66F1A"/>
    <w:rsid w:val="00F709FD"/>
    <w:rsid w:val="00F71DFA"/>
    <w:rsid w:val="00F818E3"/>
    <w:rsid w:val="00F86AAA"/>
    <w:rsid w:val="00F87A18"/>
    <w:rsid w:val="00F91C53"/>
    <w:rsid w:val="00FA158F"/>
    <w:rsid w:val="00FB5E42"/>
    <w:rsid w:val="00FC03AC"/>
    <w:rsid w:val="00FD3350"/>
    <w:rsid w:val="00FD6BD1"/>
    <w:rsid w:val="00FF4730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32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013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32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01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06DD1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01326"/>
    <w:pPr>
      <w:widowControl w:val="0"/>
      <w:jc w:val="center"/>
    </w:pPr>
    <w:rPr>
      <w:rFonts w:ascii="Pragmatica" w:hAnsi="Pragmatica"/>
      <w:b/>
      <w:sz w:val="24"/>
      <w:szCs w:val="20"/>
    </w:rPr>
  </w:style>
  <w:style w:type="paragraph" w:styleId="31">
    <w:name w:val="Body Text 3"/>
    <w:basedOn w:val="a"/>
    <w:rsid w:val="00E01326"/>
    <w:pPr>
      <w:widowControl w:val="0"/>
      <w:jc w:val="both"/>
    </w:pPr>
    <w:rPr>
      <w:b/>
      <w:sz w:val="24"/>
      <w:szCs w:val="20"/>
    </w:rPr>
  </w:style>
  <w:style w:type="table" w:styleId="a4">
    <w:name w:val="Table Grid"/>
    <w:basedOn w:val="a1"/>
    <w:rsid w:val="00E013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"/>
    <w:basedOn w:val="a"/>
    <w:rsid w:val="006F661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6F66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6616"/>
  </w:style>
  <w:style w:type="paragraph" w:styleId="a9">
    <w:name w:val="Document Map"/>
    <w:basedOn w:val="a"/>
    <w:semiHidden/>
    <w:rsid w:val="007F5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 Знак Знак Знак Знак Знак Знак Знак Знак"/>
    <w:basedOn w:val="a"/>
    <w:rsid w:val="00A12A2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1 Знак"/>
    <w:basedOn w:val="a"/>
    <w:rsid w:val="008303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EB3426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rsid w:val="00437246"/>
    <w:pPr>
      <w:spacing w:after="120"/>
    </w:pPr>
  </w:style>
  <w:style w:type="character" w:customStyle="1" w:styleId="ae">
    <w:name w:val="Основной текст Знак"/>
    <w:link w:val="ad"/>
    <w:rsid w:val="00437246"/>
    <w:rPr>
      <w:sz w:val="28"/>
      <w:szCs w:val="28"/>
    </w:rPr>
  </w:style>
  <w:style w:type="character" w:customStyle="1" w:styleId="10">
    <w:name w:val="Заголовок 1 Знак"/>
    <w:link w:val="1"/>
    <w:rsid w:val="0043724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37246"/>
    <w:rPr>
      <w:sz w:val="28"/>
    </w:rPr>
  </w:style>
  <w:style w:type="character" w:styleId="af">
    <w:name w:val="Hyperlink"/>
    <w:basedOn w:val="a0"/>
    <w:rsid w:val="002930A0"/>
    <w:rPr>
      <w:color w:val="0000FF"/>
      <w:u w:val="single"/>
    </w:rPr>
  </w:style>
  <w:style w:type="character" w:styleId="af0">
    <w:name w:val="Emphasis"/>
    <w:basedOn w:val="a0"/>
    <w:qFormat/>
    <w:rsid w:val="002930A0"/>
    <w:rPr>
      <w:i/>
      <w:iCs/>
    </w:rPr>
  </w:style>
  <w:style w:type="character" w:customStyle="1" w:styleId="af1">
    <w:name w:val="Гипертекстовая ссылка"/>
    <w:basedOn w:val="a0"/>
    <w:rsid w:val="0083779E"/>
    <w:rPr>
      <w:rFonts w:cs="Times New Roman"/>
      <w:b/>
      <w:color w:val="106BBE"/>
    </w:rPr>
  </w:style>
  <w:style w:type="paragraph" w:customStyle="1" w:styleId="af2">
    <w:name w:val="Нормальный (таблица)"/>
    <w:basedOn w:val="a"/>
    <w:next w:val="a"/>
    <w:rsid w:val="008377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8377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-serp-urlitem1">
    <w:name w:val="b-serp-url__item1"/>
    <w:basedOn w:val="a0"/>
    <w:rsid w:val="0083779E"/>
  </w:style>
  <w:style w:type="character" w:customStyle="1" w:styleId="50">
    <w:name w:val="Заголовок 5 Знак"/>
    <w:basedOn w:val="a0"/>
    <w:link w:val="5"/>
    <w:rsid w:val="00106DD1"/>
    <w:rPr>
      <w:b/>
      <w:caps/>
      <w:sz w:val="48"/>
    </w:rPr>
  </w:style>
  <w:style w:type="paragraph" w:customStyle="1" w:styleId="ConsPlusTitle">
    <w:name w:val="ConsPlusTitle"/>
    <w:rsid w:val="00106DD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footnote text"/>
    <w:basedOn w:val="a"/>
    <w:link w:val="af5"/>
    <w:rsid w:val="00106DD1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106DD1"/>
    <w:rPr>
      <w:lang w:val="en-US" w:eastAsia="en-US"/>
    </w:rPr>
  </w:style>
  <w:style w:type="character" w:styleId="af6">
    <w:name w:val="footnote reference"/>
    <w:rsid w:val="00106DD1"/>
    <w:rPr>
      <w:vertAlign w:val="superscript"/>
    </w:rPr>
  </w:style>
  <w:style w:type="paragraph" w:styleId="af7">
    <w:name w:val="Body Text Indent"/>
    <w:basedOn w:val="a"/>
    <w:link w:val="af8"/>
    <w:rsid w:val="00106DD1"/>
    <w:pPr>
      <w:spacing w:after="120"/>
      <w:ind w:left="283"/>
      <w:jc w:val="both"/>
    </w:pPr>
    <w:rPr>
      <w:szCs w:val="24"/>
    </w:rPr>
  </w:style>
  <w:style w:type="character" w:customStyle="1" w:styleId="af8">
    <w:name w:val="Основной текст с отступом Знак"/>
    <w:basedOn w:val="a0"/>
    <w:link w:val="af7"/>
    <w:rsid w:val="00106DD1"/>
    <w:rPr>
      <w:sz w:val="28"/>
      <w:szCs w:val="24"/>
    </w:rPr>
  </w:style>
  <w:style w:type="paragraph" w:styleId="af9">
    <w:name w:val="Normal (Web)"/>
    <w:basedOn w:val="a"/>
    <w:rsid w:val="00106DD1"/>
    <w:pPr>
      <w:spacing w:after="200"/>
    </w:pPr>
    <w:rPr>
      <w:sz w:val="24"/>
      <w:szCs w:val="24"/>
    </w:rPr>
  </w:style>
  <w:style w:type="paragraph" w:customStyle="1" w:styleId="ConsPlusNormal">
    <w:name w:val="ConsPlusNormal"/>
    <w:rsid w:val="00106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06DD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06DD1"/>
  </w:style>
  <w:style w:type="paragraph" w:customStyle="1" w:styleId="ConsPlusCell">
    <w:name w:val="ConsPlusCell"/>
    <w:rsid w:val="00106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6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rsid w:val="00106DD1"/>
    <w:rPr>
      <w:rFonts w:ascii="Tahoma" w:hAnsi="Tahoma" w:cs="Tahoma"/>
      <w:sz w:val="16"/>
      <w:szCs w:val="16"/>
      <w:lang w:val="en-US" w:eastAsia="en-US"/>
    </w:rPr>
  </w:style>
  <w:style w:type="character" w:customStyle="1" w:styleId="afb">
    <w:name w:val="Текст выноски Знак"/>
    <w:basedOn w:val="a0"/>
    <w:link w:val="afa"/>
    <w:rsid w:val="00106DD1"/>
    <w:rPr>
      <w:rFonts w:ascii="Tahoma" w:hAnsi="Tahoma" w:cs="Tahoma"/>
      <w:sz w:val="16"/>
      <w:szCs w:val="16"/>
      <w:lang w:val="en-US" w:eastAsia="en-US"/>
    </w:rPr>
  </w:style>
  <w:style w:type="paragraph" w:styleId="afc">
    <w:name w:val="List Paragraph"/>
    <w:basedOn w:val="a"/>
    <w:uiPriority w:val="34"/>
    <w:qFormat/>
    <w:rsid w:val="00106DD1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06DD1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106DD1"/>
    <w:rPr>
      <w:rFonts w:ascii="Arial" w:hAnsi="Arial" w:cs="Arial"/>
      <w:b/>
      <w:bCs/>
      <w:sz w:val="26"/>
      <w:szCs w:val="26"/>
    </w:rPr>
  </w:style>
  <w:style w:type="paragraph" w:styleId="afd">
    <w:name w:val="No Spacing"/>
    <w:uiPriority w:val="1"/>
    <w:qFormat/>
    <w:rsid w:val="00106DD1"/>
    <w:rPr>
      <w:sz w:val="24"/>
      <w:szCs w:val="24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106DD1"/>
  </w:style>
  <w:style w:type="paragraph" w:customStyle="1" w:styleId="ConsPlusDocList">
    <w:name w:val="ConsPlusDocList"/>
    <w:rsid w:val="00106D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06D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06D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e">
    <w:name w:val="endnote text"/>
    <w:basedOn w:val="a"/>
    <w:link w:val="aff"/>
    <w:uiPriority w:val="99"/>
    <w:unhideWhenUsed/>
    <w:rsid w:val="00106DD1"/>
    <w:pPr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106DD1"/>
    <w:rPr>
      <w:rFonts w:ascii="Calibri" w:eastAsia="Calibri" w:hAnsi="Calibri"/>
      <w:lang w:val="en-US" w:eastAsia="en-US"/>
    </w:rPr>
  </w:style>
  <w:style w:type="character" w:styleId="aff0">
    <w:name w:val="FollowedHyperlink"/>
    <w:basedOn w:val="a0"/>
    <w:uiPriority w:val="99"/>
    <w:unhideWhenUsed/>
    <w:rsid w:val="00421724"/>
    <w:rPr>
      <w:color w:val="800080"/>
      <w:u w:val="single"/>
    </w:rPr>
  </w:style>
  <w:style w:type="character" w:customStyle="1" w:styleId="a7">
    <w:name w:val="Нижний колонтитул Знак"/>
    <w:basedOn w:val="a0"/>
    <w:link w:val="a6"/>
    <w:rsid w:val="0042172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ky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340.y7Ib_mT-YtPPvACWw1Fw8Mpr_xwW20NwQW8X6_I7JQk5r3xbyT2Pw2oyBGGAOXrAiv6hCn_geYUy7IRd7hupzTeZPe-siZgALMU8lLV5I8XlRPlIwc82fRg6lQN-xITDURLcehLWkb61kpkwDtjEhTb3Ib9_PLARQG00gcmSFiw.54b5470c7b40b3e8c317210da28cbd0ba3de0e72&amp;uuid=&amp;state=AiuY0DBWFJ4ePaEse6rgeKdnI0e4oXuRYo0IEhrXr7xvsdyOxc0wFG76QRAU16jxOhQDogxKGmiV9cPZqe05KTc2Az6CKalZl4yTqC4BbRVZfNz6mruhC5DT3_yHv67He3cgv4AHoVl1rbh6EMNTC3HgFcca2p_1lXYRb0KJa5JgLa5VZO87hKY5aGdB3jBntgjnvLc3BQFBnPLWj-mxWpoBsul8qpAiQpckzp-QHvqxzRGxVpxmm-U4_-0z2pCBYkMKjXfqX5th8gCMywGizqDkCFoOa84N&amp;data=UlNrNmk5WktYejR0eWJFYk1LdmtxaTJQNWN2aTBFaUdlUlQzbXNBdDhoUjc1VkVFOW1OX1lZSDJ2WjIzNzNvVTN3TEctN3B1cGI0VWt2VVZncDlvekZsTW4zVGlvRnFibi03ekFNckllNFE&amp;b64e=2&amp;sign=67b5178286a84e0163c546097d447867&amp;keyno=0&amp;l10n=ru&amp;mc=0&amp;cts=1401430704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942C-C858-4291-BFC7-54342F4D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,</Company>
  <LinksUpToDate>false</LinksUpToDate>
  <CharactersWithSpaces>19980</CharactersWithSpaces>
  <SharedDoc>false</SharedDoc>
  <HLinks>
    <vt:vector size="12" baseType="variant">
      <vt:variant>
        <vt:i4>3801177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340.y7Ib_mT-YtPPvACWw1Fw8Mpr_xwW20NwQW8X6_I7JQk5r3xbyT2Pw2oyBGGAOXrAiv6hCn_geYUy7IRd7hupzTeZPe-siZgALMU8lLV5I8XlRPlIwc82fRg6lQN-xITDURLcehLWkb61kpkwDtjEhTb3Ib9_PLARQG00gcmSFiw.54b5470c7b40b3e8c317210da28cbd0ba3de0e72&amp;uuid=&amp;state=AiuY0DBWFJ4ePaEse6rgeKdnI0e4oXuRYo0IEhrXr7xvsdyOxc0wFG76QRAU16jxOhQDogxKGmiV9cPZqe05KTc2Az6CKalZl4yTqC4BbRVZfNz6mruhC5DT3_yHv67He3cgv4AHoVl1rbh6EMNTC3HgFcca2p_1lXYRb0KJa5JgLa5VZO87hKY5aGdB3jBntgjnvLc3BQFBnPLWj-mxWpoBsul8qpAiQpckzp-QHvqxzRGxVpxmm-U4_-0z2pCBYkMKjXfqX5th8gCMywGizqDkCFoOa84N&amp;data=UlNrNmk5WktYejR0eWJFYk1LdmtxaTJQNWN2aTBFaUdlUlQzbXNBdDhoUjc1VkVFOW1OX1lZSDJ2WjIzNzNvVTN3TEctN3B1cGI0VWt2VVZncDlvekZsTW4zVGlvRnFibi03ekFNckllNFE&amp;b64e=2&amp;sign=67b5178286a84e0163c546097d447867&amp;keyno=0&amp;l10n=ru&amp;mc=0&amp;cts=1401430704814</vt:lpwstr>
      </vt:variant>
      <vt:variant>
        <vt:lpwstr/>
      </vt:variant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http://www.evenkya.ru/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</dc:creator>
  <cp:lastModifiedBy>zavuchsport</cp:lastModifiedBy>
  <cp:revision>4</cp:revision>
  <cp:lastPrinted>2018-12-04T09:04:00Z</cp:lastPrinted>
  <dcterms:created xsi:type="dcterms:W3CDTF">2019-01-10T02:08:00Z</dcterms:created>
  <dcterms:modified xsi:type="dcterms:W3CDTF">2021-04-15T09:00:00Z</dcterms:modified>
</cp:coreProperties>
</file>